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8E" w:rsidRDefault="0096268E" w:rsidP="00DA18B8">
      <w:pPr>
        <w:pStyle w:val="Heading1"/>
        <w:jc w:val="center"/>
        <w:rPr>
          <w:rFonts w:eastAsia="Times New Roman"/>
          <w:b/>
          <w:color w:val="auto"/>
          <w:lang w:val="en-GB" w:eastAsia="en-GB"/>
        </w:rPr>
      </w:pPr>
      <w:bookmarkStart w:id="0" w:name="_GoBack"/>
      <w:bookmarkEnd w:id="0"/>
      <w:r w:rsidRPr="00DD4945">
        <w:rPr>
          <w:rFonts w:eastAsia="Times New Roman"/>
          <w:b/>
          <w:color w:val="auto"/>
          <w:lang w:val="en-GB" w:eastAsia="en-GB"/>
        </w:rPr>
        <w:t>Child Safeg</w:t>
      </w:r>
      <w:r w:rsidR="00DD4945" w:rsidRPr="00DD4945">
        <w:rPr>
          <w:rFonts w:eastAsia="Times New Roman"/>
          <w:b/>
          <w:color w:val="auto"/>
          <w:lang w:val="en-GB" w:eastAsia="en-GB"/>
        </w:rPr>
        <w:t>uarding Risk Assessment</w:t>
      </w:r>
    </w:p>
    <w:p w:rsidR="00AB165C" w:rsidRPr="00AB165C" w:rsidRDefault="00AB165C" w:rsidP="00AB165C">
      <w:pPr>
        <w:jc w:val="center"/>
        <w:rPr>
          <w:b/>
          <w:sz w:val="28"/>
          <w:szCs w:val="28"/>
          <w:lang w:val="en-GB" w:eastAsia="en-GB"/>
        </w:rPr>
      </w:pPr>
      <w:r w:rsidRPr="00AB165C">
        <w:rPr>
          <w:b/>
          <w:sz w:val="28"/>
          <w:szCs w:val="28"/>
          <w:lang w:val="en-GB" w:eastAsia="en-GB"/>
        </w:rPr>
        <w:t>St Vincent’s GNS</w:t>
      </w:r>
    </w:p>
    <w:p w:rsidR="00057BEE" w:rsidRPr="00DD4945" w:rsidRDefault="00057BEE" w:rsidP="00DD4945">
      <w:pPr>
        <w:pStyle w:val="Heading2"/>
        <w:jc w:val="center"/>
        <w:rPr>
          <w:rFonts w:eastAsia="Times New Roman"/>
          <w:b/>
          <w:color w:val="auto"/>
          <w:lang w:val="en-GB" w:eastAsia="en-GB"/>
        </w:rPr>
      </w:pPr>
    </w:p>
    <w:p w:rsidR="0096268E" w:rsidRDefault="0096268E" w:rsidP="00AB165C">
      <w:pPr>
        <w:pStyle w:val="Heading2"/>
        <w:jc w:val="center"/>
        <w:rPr>
          <w:rFonts w:eastAsia="Times New Roman"/>
          <w:b/>
          <w:lang w:val="en-GB" w:eastAsia="en-GB"/>
        </w:rPr>
      </w:pPr>
      <w:r w:rsidRPr="00057BEE">
        <w:rPr>
          <w:rFonts w:eastAsia="Times New Roman"/>
          <w:b/>
          <w:lang w:val="en-GB" w:eastAsia="en-GB"/>
        </w:rPr>
        <w:t>Written Assess</w:t>
      </w:r>
      <w:r w:rsidR="00DD4945">
        <w:rPr>
          <w:rFonts w:eastAsia="Times New Roman"/>
          <w:b/>
          <w:lang w:val="en-GB" w:eastAsia="en-GB"/>
        </w:rPr>
        <w:t>ment of Risk of St Vincent’s</w:t>
      </w:r>
    </w:p>
    <w:p w:rsidR="00AB165C" w:rsidRPr="00AB165C" w:rsidRDefault="00AB165C" w:rsidP="00AB165C">
      <w:pPr>
        <w:rPr>
          <w:lang w:val="en-GB" w:eastAsia="en-GB"/>
        </w:rPr>
      </w:pPr>
    </w:p>
    <w:p w:rsidR="0096268E" w:rsidRPr="00AB165C" w:rsidRDefault="0096268E" w:rsidP="0096268E">
      <w:pPr>
        <w:spacing w:after="0" w:line="240" w:lineRule="auto"/>
        <w:rPr>
          <w:rFonts w:ascii="Times New Roman" w:hAnsi="Times New Roman" w:cs="Times New Roman"/>
          <w:b/>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w:t>
      </w:r>
      <w:r w:rsidR="00CE4CD4">
        <w:rPr>
          <w:rFonts w:ascii="Times New Roman" w:hAnsi="Times New Roman" w:cs="Times New Roman"/>
        </w:rPr>
        <w:t xml:space="preserve"> Assessment of </w:t>
      </w:r>
      <w:r w:rsidR="00CE4CD4" w:rsidRPr="00AB165C">
        <w:rPr>
          <w:rFonts w:ascii="Times New Roman" w:hAnsi="Times New Roman" w:cs="Times New Roman"/>
          <w:b/>
        </w:rPr>
        <w:t>St Vincent’s Girls’ National School</w:t>
      </w:r>
      <w:r w:rsidRPr="00AB165C">
        <w:rPr>
          <w:rFonts w:ascii="Times New Roman" w:hAnsi="Times New Roman" w:cs="Times New Roman"/>
          <w:b/>
        </w:rPr>
        <w:t xml:space="preserve">     </w:t>
      </w:r>
    </w:p>
    <w:p w:rsidR="0023366F" w:rsidRPr="00AB165C" w:rsidRDefault="0023366F" w:rsidP="0096268E">
      <w:pPr>
        <w:spacing w:after="0" w:line="240" w:lineRule="auto"/>
        <w:rPr>
          <w:rFonts w:ascii="Times New Roman" w:hAnsi="Times New Roman" w:cs="Times New Roman"/>
          <w:b/>
        </w:rPr>
      </w:pPr>
    </w:p>
    <w:p w:rsidR="0023366F" w:rsidRPr="002868D9" w:rsidRDefault="002868D9" w:rsidP="002868D9">
      <w:pPr>
        <w:spacing w:after="0" w:line="240" w:lineRule="auto"/>
        <w:rPr>
          <w:rFonts w:ascii="Times New Roman" w:hAnsi="Times New Roman" w:cs="Times New Roman"/>
          <w:b/>
        </w:rPr>
      </w:pPr>
      <w:r>
        <w:rPr>
          <w:rFonts w:ascii="Times New Roman" w:hAnsi="Times New Roman" w:cs="Times New Roman"/>
          <w:b/>
        </w:rPr>
        <w:t xml:space="preserve">             1. </w:t>
      </w:r>
      <w:r w:rsidR="0023366F" w:rsidRPr="002868D9">
        <w:rPr>
          <w:rFonts w:ascii="Times New Roman" w:hAnsi="Times New Roman" w:cs="Times New Roman"/>
          <w:b/>
        </w:rPr>
        <w:t>List of school activities</w:t>
      </w:r>
    </w:p>
    <w:p w:rsidR="0023366F" w:rsidRPr="002868D9" w:rsidRDefault="002868D9" w:rsidP="002868D9">
      <w:pPr>
        <w:spacing w:after="0" w:line="240" w:lineRule="auto"/>
        <w:ind w:left="360"/>
        <w:rPr>
          <w:rFonts w:ascii="Times New Roman" w:hAnsi="Times New Roman" w:cs="Times New Roman"/>
          <w:b/>
        </w:rPr>
      </w:pPr>
      <w:r>
        <w:rPr>
          <w:rFonts w:ascii="Times New Roman" w:hAnsi="Times New Roman" w:cs="Times New Roman"/>
          <w:b/>
        </w:rPr>
        <w:t xml:space="preserve">      2. </w:t>
      </w:r>
      <w:r w:rsidR="0023366F" w:rsidRPr="002868D9">
        <w:rPr>
          <w:rFonts w:ascii="Times New Roman" w:hAnsi="Times New Roman" w:cs="Times New Roman"/>
          <w:b/>
        </w:rPr>
        <w:t>The school has identified the following risk of harm in respect of its activities -</w:t>
      </w:r>
    </w:p>
    <w:p w:rsidR="0023366F" w:rsidRPr="002868D9" w:rsidRDefault="002868D9" w:rsidP="002868D9">
      <w:pPr>
        <w:pStyle w:val="ListParagraph"/>
        <w:spacing w:after="0" w:line="240" w:lineRule="auto"/>
        <w:rPr>
          <w:rFonts w:ascii="Times New Roman" w:hAnsi="Times New Roman" w:cs="Times New Roman"/>
          <w:b/>
        </w:rPr>
      </w:pPr>
      <w:r>
        <w:rPr>
          <w:rFonts w:ascii="Times New Roman" w:hAnsi="Times New Roman" w:cs="Times New Roman"/>
          <w:b/>
        </w:rPr>
        <w:t xml:space="preserve">3. </w:t>
      </w:r>
      <w:r w:rsidR="0023366F" w:rsidRPr="002868D9">
        <w:rPr>
          <w:rFonts w:ascii="Times New Roman" w:hAnsi="Times New Roman" w:cs="Times New Roman"/>
          <w:b/>
        </w:rPr>
        <w:t xml:space="preserve">The school has the following procedures in place to address the risks of harm identified in this assessment </w:t>
      </w:r>
      <w:r w:rsidR="00EB06B2" w:rsidRPr="002868D9">
        <w:rPr>
          <w:rFonts w:ascii="Times New Roman" w:hAnsi="Times New Roman" w:cs="Times New Roman"/>
          <w:b/>
        </w:rPr>
        <w:t>–</w:t>
      </w:r>
    </w:p>
    <w:p w:rsidR="00EB06B2" w:rsidRDefault="00EB06B2" w:rsidP="00EB06B2">
      <w:pPr>
        <w:pStyle w:val="ListParagraph"/>
        <w:spacing w:after="0" w:line="240" w:lineRule="auto"/>
        <w:rPr>
          <w:rFonts w:ascii="Times New Roman" w:hAnsi="Times New Roman" w:cs="Times New Roman"/>
          <w:b/>
        </w:rPr>
      </w:pPr>
    </w:p>
    <w:p w:rsidR="00EB06B2" w:rsidRPr="0023366F" w:rsidRDefault="00EB06B2" w:rsidP="002868D9">
      <w:pPr>
        <w:pStyle w:val="ListParagraph"/>
        <w:numPr>
          <w:ilvl w:val="0"/>
          <w:numId w:val="20"/>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EB06B2" w:rsidTr="00421A8B">
        <w:tc>
          <w:tcPr>
            <w:tcW w:w="9016" w:type="dxa"/>
          </w:tcPr>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EB06B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EB06B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EB06B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2165C3" w:rsidRPr="002165C3" w:rsidRDefault="00EB06B2" w:rsidP="000801DF">
            <w:pPr>
              <w:pStyle w:val="ListParagraph"/>
              <w:numPr>
                <w:ilvl w:val="0"/>
                <w:numId w:val="8"/>
              </w:numPr>
              <w:spacing w:beforeLines="40" w:before="96"/>
              <w:ind w:firstLine="0"/>
              <w:jc w:val="both"/>
              <w:rPr>
                <w:rFonts w:ascii="Times New Roman" w:hAnsi="Times New Roman" w:cs="Times New Roman"/>
                <w:sz w:val="24"/>
                <w:szCs w:val="24"/>
              </w:rPr>
            </w:pPr>
            <w:r w:rsidRPr="002165C3">
              <w:rPr>
                <w:rFonts w:ascii="Times New Roman" w:hAnsi="Times New Roman" w:cs="Times New Roman"/>
                <w:sz w:val="24"/>
                <w:szCs w:val="24"/>
              </w:rPr>
              <w:t>Use of toilet/</w:t>
            </w:r>
            <w:r w:rsidR="002165C3">
              <w:rPr>
                <w:rFonts w:ascii="Times New Roman" w:hAnsi="Times New Roman" w:cs="Times New Roman"/>
                <w:sz w:val="24"/>
                <w:szCs w:val="24"/>
              </w:rPr>
              <w:t>changing</w:t>
            </w:r>
          </w:p>
          <w:p w:rsidR="002165C3" w:rsidRDefault="002165C3" w:rsidP="002165C3">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Annual Sports Day</w:t>
            </w:r>
          </w:p>
          <w:p w:rsidR="00EB06B2" w:rsidRPr="002165C3" w:rsidRDefault="00EB06B2" w:rsidP="002165C3">
            <w:pPr>
              <w:pStyle w:val="ListParagraph"/>
              <w:numPr>
                <w:ilvl w:val="0"/>
                <w:numId w:val="8"/>
              </w:numPr>
              <w:spacing w:beforeLines="40" w:before="96"/>
              <w:ind w:firstLine="0"/>
              <w:jc w:val="both"/>
              <w:rPr>
                <w:rFonts w:ascii="Times New Roman" w:hAnsi="Times New Roman" w:cs="Times New Roman"/>
                <w:sz w:val="24"/>
                <w:szCs w:val="24"/>
              </w:rPr>
            </w:pPr>
            <w:r w:rsidRPr="002165C3">
              <w:rPr>
                <w:rFonts w:ascii="Times New Roman" w:hAnsi="Times New Roman" w:cs="Times New Roman"/>
                <w:sz w:val="24"/>
                <w:szCs w:val="24"/>
              </w:rPr>
              <w:t xml:space="preserve">Fundraising events involving pupils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EB06B2" w:rsidRPr="00490502" w:rsidRDefault="00EB06B2" w:rsidP="00EB06B2">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EB06B2" w:rsidRPr="00490502" w:rsidRDefault="00D165E2" w:rsidP="00EB06B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Care of any vulnerable </w:t>
            </w:r>
            <w:r w:rsidR="00EB06B2" w:rsidRPr="00490502">
              <w:rPr>
                <w:rFonts w:ascii="Times New Roman" w:hAnsi="Times New Roman" w:cs="Times New Roman"/>
                <w:sz w:val="24"/>
                <w:szCs w:val="24"/>
              </w:rPr>
              <w:t>students, including intimate care where needed</w:t>
            </w:r>
          </w:p>
          <w:p w:rsidR="00EB06B2" w:rsidRPr="00490502" w:rsidRDefault="00EB06B2" w:rsidP="00EB06B2">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EB06B2" w:rsidRPr="00A24146"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EB06B2" w:rsidRPr="00A24146"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EB06B2" w:rsidRPr="00490502" w:rsidRDefault="00EB06B2" w:rsidP="00EB06B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Members of the Traveller community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EB06B2" w:rsidRPr="00490502" w:rsidRDefault="00EB06B2" w:rsidP="00EB06B2">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EB06B2" w:rsidRPr="00490502" w:rsidRDefault="00EB06B2" w:rsidP="00EB06B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2165C3"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w:t>
            </w:r>
            <w:r w:rsidR="002165C3">
              <w:rPr>
                <w:rFonts w:ascii="Times New Roman" w:hAnsi="Times New Roman" w:cs="Times New Roman"/>
                <w:sz w:val="24"/>
                <w:szCs w:val="24"/>
              </w:rPr>
              <w:t xml:space="preserve">ur, </w:t>
            </w:r>
          </w:p>
          <w:p w:rsidR="00EB06B2" w:rsidRPr="00490502" w:rsidRDefault="002165C3" w:rsidP="00EB06B2">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 confiscation of phones etc</w:t>
            </w:r>
          </w:p>
          <w:p w:rsidR="002165C3" w:rsidRDefault="00EB06B2" w:rsidP="002165C3">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EB06B2" w:rsidRPr="002165C3" w:rsidRDefault="00EB06B2" w:rsidP="002165C3">
            <w:pPr>
              <w:pStyle w:val="ListParagraph"/>
              <w:numPr>
                <w:ilvl w:val="0"/>
                <w:numId w:val="7"/>
              </w:numPr>
              <w:spacing w:beforeLines="40" w:before="96"/>
              <w:ind w:firstLine="0"/>
              <w:jc w:val="both"/>
              <w:rPr>
                <w:rFonts w:ascii="Times New Roman" w:hAnsi="Times New Roman" w:cs="Times New Roman"/>
                <w:sz w:val="24"/>
                <w:szCs w:val="24"/>
              </w:rPr>
            </w:pPr>
            <w:r w:rsidRPr="002165C3">
              <w:rPr>
                <w:rFonts w:ascii="Times New Roman" w:hAnsi="Times New Roman" w:cs="Times New Roman"/>
                <w:sz w:val="24"/>
                <w:szCs w:val="24"/>
              </w:rPr>
              <w:t>Student teachers undertaking training placement in school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2868D9" w:rsidRDefault="00EB06B2" w:rsidP="002868D9">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EB06B2" w:rsidRPr="002868D9" w:rsidRDefault="00EB06B2" w:rsidP="002868D9">
            <w:pPr>
              <w:pStyle w:val="ListParagraph"/>
              <w:numPr>
                <w:ilvl w:val="0"/>
                <w:numId w:val="7"/>
              </w:numPr>
              <w:spacing w:beforeLines="40" w:before="96"/>
              <w:ind w:firstLine="0"/>
              <w:jc w:val="both"/>
              <w:rPr>
                <w:rFonts w:ascii="Times New Roman" w:hAnsi="Times New Roman" w:cs="Times New Roman"/>
                <w:sz w:val="24"/>
                <w:szCs w:val="24"/>
              </w:rPr>
            </w:pPr>
            <w:r w:rsidRPr="002868D9">
              <w:rPr>
                <w:rFonts w:ascii="Times New Roman" w:hAnsi="Times New Roman" w:cs="Times New Roman"/>
                <w:sz w:val="24"/>
                <w:szCs w:val="24"/>
              </w:rPr>
              <w:t>Homework club/evening study</w:t>
            </w: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tc>
      </w:tr>
    </w:tbl>
    <w:p w:rsidR="00EB06B2" w:rsidRDefault="00EB06B2" w:rsidP="00EB06B2">
      <w:pPr>
        <w:spacing w:after="0"/>
        <w:ind w:right="-188"/>
        <w:jc w:val="both"/>
        <w:rPr>
          <w:rFonts w:ascii="Times New Roman" w:hAnsi="Times New Roman" w:cs="Times New Roman"/>
        </w:rPr>
      </w:pPr>
    </w:p>
    <w:p w:rsidR="002868D9" w:rsidRDefault="002868D9" w:rsidP="002868D9">
      <w:pPr>
        <w:pStyle w:val="ListParagraph"/>
        <w:spacing w:after="0" w:line="240" w:lineRule="auto"/>
        <w:rPr>
          <w:rFonts w:ascii="Times New Roman" w:hAnsi="Times New Roman" w:cs="Times New Roman"/>
          <w:b/>
        </w:rPr>
      </w:pPr>
    </w:p>
    <w:p w:rsidR="002868D9" w:rsidRDefault="002868D9" w:rsidP="002868D9">
      <w:pPr>
        <w:pStyle w:val="ListParagraph"/>
        <w:spacing w:after="0" w:line="240" w:lineRule="auto"/>
        <w:rPr>
          <w:rFonts w:ascii="Times New Roman" w:hAnsi="Times New Roman" w:cs="Times New Roman"/>
          <w:b/>
        </w:rPr>
      </w:pPr>
    </w:p>
    <w:p w:rsidR="002868D9" w:rsidRDefault="002868D9" w:rsidP="002868D9">
      <w:pPr>
        <w:spacing w:after="0" w:line="240" w:lineRule="auto"/>
        <w:rPr>
          <w:rFonts w:ascii="Times New Roman" w:hAnsi="Times New Roman" w:cs="Times New Roman"/>
          <w:b/>
        </w:rPr>
      </w:pPr>
    </w:p>
    <w:p w:rsidR="002868D9" w:rsidRDefault="002868D9" w:rsidP="002868D9">
      <w:pPr>
        <w:spacing w:after="0" w:line="240" w:lineRule="auto"/>
        <w:rPr>
          <w:rFonts w:ascii="Times New Roman" w:hAnsi="Times New Roman" w:cs="Times New Roman"/>
          <w:b/>
        </w:rPr>
      </w:pPr>
    </w:p>
    <w:p w:rsidR="002868D9" w:rsidRDefault="002868D9" w:rsidP="002868D9">
      <w:pPr>
        <w:spacing w:after="0" w:line="240" w:lineRule="auto"/>
        <w:rPr>
          <w:rFonts w:ascii="Times New Roman" w:hAnsi="Times New Roman" w:cs="Times New Roman"/>
          <w:b/>
        </w:rPr>
      </w:pPr>
    </w:p>
    <w:p w:rsidR="00D165E2" w:rsidRPr="00D165E2" w:rsidRDefault="00D165E2" w:rsidP="00D165E2">
      <w:pPr>
        <w:spacing w:after="0" w:line="240" w:lineRule="auto"/>
        <w:rPr>
          <w:rFonts w:ascii="Times New Roman" w:hAnsi="Times New Roman" w:cs="Times New Roman"/>
          <w:b/>
        </w:rPr>
      </w:pPr>
    </w:p>
    <w:p w:rsidR="00427B9B" w:rsidRPr="00427B9B" w:rsidRDefault="00427B9B" w:rsidP="00427B9B">
      <w:pPr>
        <w:spacing w:after="0" w:line="240" w:lineRule="auto"/>
        <w:rPr>
          <w:rFonts w:ascii="Times New Roman" w:hAnsi="Times New Roman" w:cs="Times New Roman"/>
          <w:b/>
        </w:rPr>
      </w:pPr>
    </w:p>
    <w:p w:rsidR="00427B9B" w:rsidRDefault="00427B9B" w:rsidP="00427B9B">
      <w:pPr>
        <w:pStyle w:val="ListParagraph"/>
        <w:spacing w:after="0" w:line="240" w:lineRule="auto"/>
        <w:ind w:left="1080"/>
        <w:rPr>
          <w:rFonts w:ascii="Times New Roman" w:hAnsi="Times New Roman" w:cs="Times New Roman"/>
          <w:b/>
        </w:rPr>
      </w:pPr>
    </w:p>
    <w:p w:rsidR="00427B9B" w:rsidRPr="00427B9B" w:rsidRDefault="00427B9B" w:rsidP="00427B9B">
      <w:pPr>
        <w:spacing w:after="0" w:line="240" w:lineRule="auto"/>
        <w:ind w:left="720"/>
        <w:rPr>
          <w:rFonts w:ascii="Times New Roman" w:hAnsi="Times New Roman" w:cs="Times New Roman"/>
          <w:b/>
        </w:rPr>
      </w:pPr>
    </w:p>
    <w:p w:rsidR="00427B9B" w:rsidRDefault="00427B9B" w:rsidP="00427B9B">
      <w:pPr>
        <w:pStyle w:val="ListParagraph"/>
        <w:spacing w:after="0" w:line="240" w:lineRule="auto"/>
        <w:ind w:left="1080"/>
        <w:rPr>
          <w:rFonts w:ascii="Times New Roman" w:hAnsi="Times New Roman" w:cs="Times New Roman"/>
          <w:b/>
        </w:rPr>
      </w:pPr>
    </w:p>
    <w:p w:rsidR="00EB06B2" w:rsidRPr="00427B9B" w:rsidRDefault="00EB06B2" w:rsidP="00427B9B">
      <w:pPr>
        <w:pStyle w:val="ListParagraph"/>
        <w:numPr>
          <w:ilvl w:val="0"/>
          <w:numId w:val="20"/>
        </w:numPr>
        <w:spacing w:after="0" w:line="240" w:lineRule="auto"/>
        <w:rPr>
          <w:rFonts w:ascii="Times New Roman" w:hAnsi="Times New Roman" w:cs="Times New Roman"/>
          <w:b/>
        </w:rPr>
      </w:pPr>
      <w:r w:rsidRPr="00427B9B">
        <w:rPr>
          <w:rFonts w:ascii="Times New Roman" w:hAnsi="Times New Roman" w:cs="Times New Roman"/>
          <w:b/>
        </w:rPr>
        <w:lastRenderedPageBreak/>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EB06B2" w:rsidTr="002868D9">
        <w:trPr>
          <w:trHeight w:val="70"/>
        </w:trPr>
        <w:tc>
          <w:tcPr>
            <w:tcW w:w="9016" w:type="dxa"/>
          </w:tcPr>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EB06B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EB06B2" w:rsidRPr="00490502"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EB06B2" w:rsidRPr="0049050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EB06B2"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EB06B2" w:rsidRPr="00A24146"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EB06B2" w:rsidRPr="00A24146" w:rsidRDefault="00EB06B2" w:rsidP="00EB06B2">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EB06B2" w:rsidRPr="00490502" w:rsidRDefault="00EB06B2" w:rsidP="00EB06B2">
            <w:pPr>
              <w:pStyle w:val="ListParagraph"/>
              <w:spacing w:beforeLines="40" w:before="96"/>
              <w:ind w:left="1440" w:hanging="720"/>
              <w:jc w:val="both"/>
              <w:rPr>
                <w:rFonts w:ascii="Times New Roman" w:hAnsi="Times New Roman" w:cs="Times New Roman"/>
                <w:sz w:val="24"/>
                <w:szCs w:val="24"/>
              </w:rPr>
            </w:pPr>
          </w:p>
          <w:p w:rsidR="00EB06B2" w:rsidRPr="00490502" w:rsidRDefault="00EB06B2" w:rsidP="00EB06B2">
            <w:pPr>
              <w:spacing w:beforeLines="40" w:before="96"/>
              <w:jc w:val="both"/>
              <w:rPr>
                <w:rFonts w:ascii="Times New Roman" w:hAnsi="Times New Roman" w:cs="Times New Roman"/>
                <w:sz w:val="24"/>
                <w:szCs w:val="24"/>
              </w:rPr>
            </w:pPr>
          </w:p>
          <w:p w:rsidR="00EB06B2" w:rsidRPr="00490502" w:rsidRDefault="00EB06B2" w:rsidP="00EB06B2">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tc>
      </w:tr>
    </w:tbl>
    <w:p w:rsidR="00EB06B2" w:rsidRDefault="002868D9" w:rsidP="002868D9">
      <w:pPr>
        <w:pStyle w:val="ListParagraph"/>
        <w:spacing w:after="0" w:line="240" w:lineRule="auto"/>
        <w:rPr>
          <w:rFonts w:ascii="Times New Roman" w:hAnsi="Times New Roman" w:cs="Times New Roman"/>
          <w:b/>
        </w:rPr>
      </w:pPr>
      <w:r>
        <w:rPr>
          <w:rFonts w:ascii="Times New Roman" w:hAnsi="Times New Roman" w:cs="Times New Roman"/>
          <w:b/>
        </w:rPr>
        <w:lastRenderedPageBreak/>
        <w:t>3.</w:t>
      </w:r>
      <w:r w:rsidR="00EB06B2" w:rsidRPr="00552B89">
        <w:rPr>
          <w:rFonts w:ascii="Times New Roman" w:hAnsi="Times New Roman" w:cs="Times New Roman"/>
          <w:b/>
        </w:rPr>
        <w:t xml:space="preserve">The school has the following procedures in place to address the </w:t>
      </w:r>
      <w:r w:rsidR="00EB06B2" w:rsidRPr="00CC54BD">
        <w:rPr>
          <w:rFonts w:ascii="Times New Roman" w:hAnsi="Times New Roman" w:cs="Times New Roman"/>
          <w:b/>
        </w:rPr>
        <w:t xml:space="preserve">risks of harm identified </w:t>
      </w:r>
      <w:r w:rsidR="00EB06B2" w:rsidRPr="00552B89">
        <w:rPr>
          <w:rFonts w:ascii="Times New Roman" w:hAnsi="Times New Roman" w:cs="Times New Roman"/>
          <w:b/>
        </w:rPr>
        <w:t>in this assessment</w:t>
      </w:r>
      <w:r w:rsidR="00EB06B2">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EB06B2" w:rsidTr="00421A8B">
        <w:tc>
          <w:tcPr>
            <w:tcW w:w="9016" w:type="dxa"/>
          </w:tcPr>
          <w:p w:rsidR="00EB06B2" w:rsidRDefault="002868D9" w:rsidP="00421A8B">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
          <w:p w:rsidR="00EB06B2" w:rsidRDefault="00EB06B2" w:rsidP="00421A8B">
            <w:pPr>
              <w:ind w:right="-188"/>
              <w:jc w:val="both"/>
              <w:rPr>
                <w:rFonts w:ascii="Times New Roman" w:hAnsi="Times New Roman" w:cs="Times New Roman"/>
              </w:rPr>
            </w:pP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147DBE" w:rsidRDefault="000B1A3E" w:rsidP="00147DB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0B1A3E" w:rsidRPr="00147DBE" w:rsidRDefault="000B1A3E" w:rsidP="00147DBE">
            <w:pPr>
              <w:pStyle w:val="ListParagraph"/>
              <w:numPr>
                <w:ilvl w:val="0"/>
                <w:numId w:val="11"/>
              </w:numPr>
              <w:spacing w:beforeLines="40" w:before="96"/>
              <w:ind w:firstLine="0"/>
              <w:jc w:val="both"/>
              <w:rPr>
                <w:rFonts w:ascii="Times New Roman" w:hAnsi="Times New Roman" w:cs="Times New Roman"/>
                <w:sz w:val="24"/>
                <w:szCs w:val="24"/>
              </w:rPr>
            </w:pPr>
            <w:r w:rsidRPr="00147DBE">
              <w:rPr>
                <w:rFonts w:ascii="Times New Roman" w:hAnsi="Times New Roman" w:cs="Times New Roman"/>
                <w:sz w:val="24"/>
                <w:szCs w:val="24"/>
              </w:rPr>
              <w:t xml:space="preserve">The school has an Anti-Bullying Policy which fully adheres to the requirements of the Department’s </w:t>
            </w:r>
            <w:r w:rsidRPr="00147DBE">
              <w:rPr>
                <w:rFonts w:ascii="Times New Roman" w:hAnsi="Times New Roman" w:cs="Times New Roman"/>
                <w:i/>
                <w:sz w:val="24"/>
                <w:szCs w:val="24"/>
              </w:rPr>
              <w:t>Anti-Bullying Procedures for Primary and Post-Primary Schools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w:t>
            </w:r>
            <w:r w:rsidR="00147DBE">
              <w:rPr>
                <w:rFonts w:ascii="Times New Roman" w:hAnsi="Times New Roman" w:cs="Times New Roman"/>
                <w:sz w:val="24"/>
                <w:szCs w:val="24"/>
              </w:rPr>
              <w:t xml:space="preserve"> as toilets.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0B1A3E" w:rsidRPr="00490502" w:rsidRDefault="00147DBE" w:rsidP="000B1A3E">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has a Health and S</w:t>
            </w:r>
            <w:r w:rsidR="000B1A3E" w:rsidRPr="00490502">
              <w:rPr>
                <w:rFonts w:ascii="Times New Roman" w:hAnsi="Times New Roman" w:cs="Times New Roman"/>
                <w:sz w:val="24"/>
                <w:szCs w:val="24"/>
              </w:rPr>
              <w:t xml:space="preserve">afety policy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w:t>
            </w:r>
            <w:r w:rsidR="004C3502">
              <w:rPr>
                <w:rFonts w:ascii="Times New Roman" w:hAnsi="Times New Roman" w:cs="Times New Roman"/>
                <w:sz w:val="24"/>
                <w:szCs w:val="24"/>
              </w:rPr>
              <w:t>teaching and non-teaching staff, as outlined in all school policies relevant to this document)</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0B1A3E"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0B1A3E"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0B1A3E"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0B1A3E"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0B1A3E"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0B1A3E" w:rsidRPr="00E24C79" w:rsidRDefault="000B1A3E" w:rsidP="000B1A3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2868D9" w:rsidRDefault="002868D9" w:rsidP="002868D9">
            <w:pPr>
              <w:pStyle w:val="ListParagraph"/>
              <w:spacing w:beforeLines="40" w:before="96"/>
              <w:ind w:left="1440"/>
              <w:jc w:val="both"/>
              <w:rPr>
                <w:rFonts w:ascii="Times New Roman" w:hAnsi="Times New Roman" w:cs="Times New Roman"/>
                <w:sz w:val="24"/>
                <w:szCs w:val="24"/>
              </w:rPr>
            </w:pPr>
          </w:p>
          <w:p w:rsidR="002868D9" w:rsidRDefault="002868D9" w:rsidP="002868D9">
            <w:pPr>
              <w:pStyle w:val="ListParagraph"/>
              <w:spacing w:beforeLines="40" w:before="96"/>
              <w:ind w:left="1440"/>
              <w:jc w:val="both"/>
              <w:rPr>
                <w:rFonts w:ascii="Times New Roman" w:hAnsi="Times New Roman" w:cs="Times New Roman"/>
                <w:sz w:val="24"/>
                <w:szCs w:val="24"/>
              </w:rPr>
            </w:pPr>
          </w:p>
          <w:p w:rsidR="002868D9" w:rsidRDefault="002868D9" w:rsidP="002868D9">
            <w:pPr>
              <w:pStyle w:val="ListParagraph"/>
              <w:spacing w:beforeLines="40" w:before="96"/>
              <w:ind w:left="1440"/>
              <w:jc w:val="both"/>
              <w:rPr>
                <w:rFonts w:ascii="Times New Roman" w:hAnsi="Times New Roman" w:cs="Times New Roman"/>
                <w:sz w:val="24"/>
                <w:szCs w:val="24"/>
              </w:rPr>
            </w:pP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administration of First Aid </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0B1A3E" w:rsidRPr="00490502" w:rsidRDefault="000B1A3E" w:rsidP="000B1A3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0B1A3E" w:rsidRPr="00490502" w:rsidRDefault="000B1A3E" w:rsidP="000B1A3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0B1A3E" w:rsidRPr="00147DBE" w:rsidRDefault="000B1A3E" w:rsidP="00147DBE">
            <w:pPr>
              <w:spacing w:beforeLines="40" w:before="96"/>
              <w:ind w:left="720"/>
              <w:jc w:val="both"/>
              <w:rPr>
                <w:rFonts w:ascii="Times New Roman" w:hAnsi="Times New Roman" w:cs="Times New Roman"/>
                <w:sz w:val="24"/>
                <w:szCs w:val="24"/>
              </w:rPr>
            </w:pPr>
          </w:p>
          <w:p w:rsidR="000B1A3E" w:rsidRPr="00490502" w:rsidRDefault="000B1A3E" w:rsidP="000B1A3E">
            <w:pPr>
              <w:spacing w:beforeLines="40" w:before="96"/>
              <w:jc w:val="both"/>
              <w:rPr>
                <w:rFonts w:ascii="Times New Roman" w:hAnsi="Times New Roman" w:cs="Times New Roman"/>
                <w:sz w:val="24"/>
                <w:szCs w:val="24"/>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p w:rsidR="00EB06B2" w:rsidRDefault="00EB06B2" w:rsidP="00421A8B">
            <w:pPr>
              <w:ind w:right="-188"/>
              <w:jc w:val="both"/>
              <w:rPr>
                <w:rFonts w:ascii="Times New Roman" w:hAnsi="Times New Roman" w:cs="Times New Roman"/>
              </w:rPr>
            </w:pPr>
          </w:p>
        </w:tc>
      </w:tr>
    </w:tbl>
    <w:p w:rsidR="00EB06B2" w:rsidRDefault="00EB06B2" w:rsidP="00EB06B2">
      <w:pPr>
        <w:spacing w:after="0"/>
        <w:ind w:right="-188"/>
        <w:jc w:val="both"/>
        <w:rPr>
          <w:rFonts w:ascii="Times New Roman" w:hAnsi="Times New Roman" w:cs="Times New Roman"/>
        </w:rPr>
      </w:pPr>
    </w:p>
    <w:p w:rsidR="00EB06B2" w:rsidRPr="00490502" w:rsidRDefault="00EB06B2" w:rsidP="00EB06B2">
      <w:pPr>
        <w:spacing w:beforeLines="40" w:before="96"/>
        <w:jc w:val="both"/>
        <w:rPr>
          <w:rFonts w:ascii="Times New Roman" w:hAnsi="Times New Roman" w:cs="Times New Roman"/>
          <w:b/>
          <w:sz w:val="24"/>
          <w:szCs w:val="24"/>
        </w:rPr>
      </w:pPr>
    </w:p>
    <w:p w:rsidR="00EB06B2" w:rsidRPr="00C40357" w:rsidRDefault="00EB06B2" w:rsidP="00EB06B2">
      <w:pPr>
        <w:pStyle w:val="ListParagraph"/>
        <w:numPr>
          <w:ilvl w:val="0"/>
          <w:numId w:val="7"/>
        </w:numPr>
        <w:spacing w:beforeLines="40" w:before="96"/>
        <w:ind w:firstLine="0"/>
        <w:jc w:val="both"/>
        <w:rPr>
          <w:rFonts w:ascii="Times New Roman" w:hAnsi="Times New Roman" w:cs="Times New Roman"/>
          <w:sz w:val="24"/>
          <w:szCs w:val="24"/>
        </w:rPr>
      </w:pPr>
      <w:r w:rsidRPr="00C40357">
        <w:rPr>
          <w:rFonts w:ascii="Times New Roman" w:hAnsi="Times New Roman" w:cs="Times New Roman"/>
          <w:sz w:val="24"/>
          <w:szCs w:val="24"/>
        </w:rPr>
        <w:br w:type="page"/>
      </w:r>
    </w:p>
    <w:p w:rsidR="00EB06B2" w:rsidRPr="00C40357" w:rsidRDefault="00EB06B2" w:rsidP="00EB06B2">
      <w:pPr>
        <w:pStyle w:val="Heading2"/>
        <w:rPr>
          <w:b/>
        </w:rPr>
      </w:pPr>
      <w:r w:rsidRPr="00C40357">
        <w:rPr>
          <w:b/>
        </w:rPr>
        <w:t>Examples of Risks of Harm</w:t>
      </w:r>
    </w:p>
    <w:p w:rsidR="00EB06B2" w:rsidRDefault="00EB06B2" w:rsidP="00EB06B2">
      <w:pPr>
        <w:pStyle w:val="ListParagraph"/>
        <w:spacing w:after="0" w:line="240" w:lineRule="auto"/>
        <w:rPr>
          <w:rFonts w:ascii="Times New Roman" w:hAnsi="Times New Roman" w:cs="Times New Roman"/>
          <w:b/>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421A8B">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421A8B">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421A8B">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421A8B">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427B9B" w:rsidRDefault="00334CA0" w:rsidP="00427B9B">
      <w:pPr>
        <w:spacing w:after="0"/>
        <w:jc w:val="both"/>
        <w:rPr>
          <w:rFonts w:ascii="Times New Roman" w:hAnsi="Times New Roman" w:cs="Times New Roman"/>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w:t>
      </w:r>
      <w:r w:rsidR="00541871">
        <w:rPr>
          <w:rFonts w:ascii="Times New Roman" w:hAnsi="Times New Roman" w:cs="Times New Roman"/>
        </w:rPr>
        <w:t>f Management on 11</w:t>
      </w:r>
      <w:r w:rsidR="00541871" w:rsidRPr="00541871">
        <w:rPr>
          <w:rFonts w:ascii="Times New Roman" w:hAnsi="Times New Roman" w:cs="Times New Roman"/>
          <w:vertAlign w:val="superscript"/>
        </w:rPr>
        <w:t>th</w:t>
      </w:r>
      <w:r w:rsidR="00541871">
        <w:rPr>
          <w:rFonts w:ascii="Times New Roman" w:hAnsi="Times New Roman" w:cs="Times New Roman"/>
        </w:rPr>
        <w:t xml:space="preserve"> April 2018</w:t>
      </w:r>
      <w:r w:rsidR="00147DBE">
        <w:rPr>
          <w:rFonts w:ascii="Times New Roman" w:hAnsi="Times New Roman" w:cs="Times New Roman"/>
        </w:rPr>
        <w:t xml:space="preserve"> date</w:t>
      </w:r>
      <w:r w:rsidR="0096268E" w:rsidRPr="00552B89">
        <w:rPr>
          <w:rFonts w:ascii="Times New Roman" w:hAnsi="Times New Roman" w:cs="Times New Roman"/>
        </w:rPr>
        <w:t xml:space="preserve">.  It shall be reviewed as part of the school’s annual review of </w:t>
      </w:r>
      <w:r w:rsidR="00427B9B">
        <w:rPr>
          <w:rFonts w:ascii="Times New Roman" w:hAnsi="Times New Roman" w:cs="Times New Roman"/>
        </w:rPr>
        <w:t xml:space="preserve">its Child Safeguarding </w:t>
      </w:r>
      <w:r w:rsidR="00541871">
        <w:rPr>
          <w:rFonts w:ascii="Times New Roman" w:hAnsi="Times New Roman" w:cs="Times New Roman"/>
        </w:rPr>
        <w:t>Statement</w:t>
      </w:r>
    </w:p>
    <w:p w:rsidR="00427B9B" w:rsidRDefault="00427B9B" w:rsidP="00427B9B">
      <w:pPr>
        <w:spacing w:after="0"/>
        <w:jc w:val="both"/>
        <w:rPr>
          <w:rFonts w:ascii="Times New Roman" w:hAnsi="Times New Roman" w:cs="Times New Roman"/>
        </w:rPr>
      </w:pPr>
    </w:p>
    <w:p w:rsidR="0096268E" w:rsidRPr="00427B9B" w:rsidRDefault="00427B9B" w:rsidP="00427B9B">
      <w:pPr>
        <w:spacing w:after="0"/>
        <w:jc w:val="both"/>
        <w:rPr>
          <w:rFonts w:ascii="Times New Roman" w:hAnsi="Times New Roman" w:cs="Times New Roman"/>
          <w:color w:val="FF0000"/>
        </w:rPr>
      </w:pPr>
      <w:r>
        <w:rPr>
          <w:rFonts w:ascii="Times New Roman" w:hAnsi="Times New Roman" w:cs="Times New Roman"/>
        </w:rPr>
        <w:t>Signed</w:t>
      </w:r>
      <w:r w:rsidR="00541871">
        <w:rPr>
          <w:rFonts w:ascii="Times New Roman" w:hAnsi="Times New Roman" w:cs="Times New Roman"/>
          <w:color w:val="000000"/>
        </w:rPr>
        <w:t xml:space="preserve"> Sr Anne Neylon                        Date 11</w:t>
      </w:r>
      <w:r w:rsidR="00541871" w:rsidRPr="00541871">
        <w:rPr>
          <w:rFonts w:ascii="Times New Roman" w:hAnsi="Times New Roman" w:cs="Times New Roman"/>
          <w:color w:val="000000"/>
          <w:vertAlign w:val="superscript"/>
        </w:rPr>
        <w:t>th</w:t>
      </w:r>
      <w:r w:rsidR="00541871">
        <w:rPr>
          <w:rFonts w:ascii="Times New Roman" w:hAnsi="Times New Roman" w:cs="Times New Roman"/>
          <w:color w:val="000000"/>
        </w:rPr>
        <w:t xml:space="preserve"> April 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541871"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Signed Margaret O’Connor              Date 11</w:t>
      </w:r>
      <w:r w:rsidRPr="00541871">
        <w:rPr>
          <w:rFonts w:ascii="Times New Roman" w:hAnsi="Times New Roman" w:cs="Times New Roman"/>
          <w:color w:val="000000"/>
          <w:vertAlign w:val="superscript"/>
        </w:rPr>
        <w:t>th</w:t>
      </w:r>
      <w:r>
        <w:rPr>
          <w:rFonts w:ascii="Times New Roman" w:hAnsi="Times New Roman" w:cs="Times New Roman"/>
          <w:color w:val="000000"/>
        </w:rPr>
        <w:t xml:space="preserve"> April 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1" w:name="_Toc496720258"/>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47DBE" w:rsidRDefault="00147DBE" w:rsidP="00AB165C">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p>
    <w:p w:rsidR="0096268E" w:rsidRDefault="0096268E" w:rsidP="00AB165C">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1"/>
    </w:p>
    <w:p w:rsidR="00AB165C" w:rsidRPr="00057BEE" w:rsidRDefault="00AB165C" w:rsidP="00AB165C">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t>St Vincent’s GNS</w:t>
      </w:r>
    </w:p>
    <w:p w:rsidR="0096268E" w:rsidRPr="00552B89" w:rsidRDefault="00AB165C" w:rsidP="0096268E">
      <w:pPr>
        <w:tabs>
          <w:tab w:val="left" w:pos="0"/>
        </w:tabs>
        <w:ind w:right="-688"/>
        <w:jc w:val="both"/>
        <w:rPr>
          <w:rFonts w:ascii="Times New Roman" w:hAnsi="Times New Roman" w:cs="Times New Roman"/>
        </w:rPr>
      </w:pPr>
      <w:r w:rsidRPr="00AB165C">
        <w:rPr>
          <w:rFonts w:ascii="Times New Roman" w:hAnsi="Times New Roman" w:cs="Times New Roman"/>
        </w:rPr>
        <w:t xml:space="preserve">St Vincent’s Girls’ National School </w:t>
      </w:r>
      <w:r w:rsidR="0096268E" w:rsidRPr="00AB165C">
        <w:rPr>
          <w:rFonts w:ascii="Times New Roman" w:hAnsi="Times New Roman" w:cs="Times New Roman"/>
        </w:rPr>
        <w:t>is</w:t>
      </w:r>
      <w:r>
        <w:rPr>
          <w:rFonts w:ascii="Times New Roman" w:hAnsi="Times New Roman" w:cs="Times New Roman"/>
        </w:rPr>
        <w:t xml:space="preserve"> a primary</w:t>
      </w:r>
      <w:r w:rsidR="0096268E" w:rsidRPr="00552B89">
        <w:rPr>
          <w:rFonts w:ascii="Times New Roman" w:hAnsi="Times New Roman" w:cs="Times New Roman"/>
        </w:rPr>
        <w:t xml:space="preserve"> schoo</w:t>
      </w:r>
      <w:r>
        <w:rPr>
          <w:rFonts w:ascii="Times New Roman" w:hAnsi="Times New Roman" w:cs="Times New Roman"/>
        </w:rPr>
        <w:t>l providing primary</w:t>
      </w:r>
      <w:r w:rsidR="0096268E" w:rsidRPr="00552B89">
        <w:rPr>
          <w:rFonts w:ascii="Times New Roman" w:hAnsi="Times New Roman" w:cs="Times New Roman"/>
        </w:rPr>
        <w:t xml:space="preserve"> education to pupils from Junior Infants to Sixth Cla</w:t>
      </w:r>
      <w:r>
        <w:rPr>
          <w:rFonts w:ascii="Times New Roman" w:hAnsi="Times New Roman" w:cs="Times New Roman"/>
        </w:rPr>
        <w:t>ss.</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w:t>
      </w:r>
      <w:r w:rsidR="00AB165C">
        <w:rPr>
          <w:rFonts w:ascii="Times New Roman" w:hAnsi="Times New Roman" w:cs="Times New Roman"/>
        </w:rPr>
        <w:t>e Board of Management of St Vincent’s GNS</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AB165C">
        <w:rPr>
          <w:rFonts w:ascii="Times New Roman" w:hAnsi="Times New Roman" w:cs="Times New Roman"/>
        </w:rPr>
        <w:t xml:space="preserve">Liaison Person (DLP) is </w:t>
      </w:r>
      <w:r w:rsidR="00AB165C">
        <w:rPr>
          <w:rFonts w:ascii="Times New Roman" w:hAnsi="Times New Roman" w:cs="Times New Roman"/>
        </w:rPr>
        <w:tab/>
      </w:r>
      <w:r w:rsidR="00AB165C">
        <w:rPr>
          <w:rFonts w:ascii="Times New Roman" w:hAnsi="Times New Roman" w:cs="Times New Roman"/>
        </w:rPr>
        <w:tab/>
      </w:r>
      <w:r w:rsidR="00AB165C" w:rsidRPr="00AB165C">
        <w:rPr>
          <w:rFonts w:ascii="Times New Roman" w:hAnsi="Times New Roman" w:cs="Times New Roman"/>
          <w:b/>
          <w:sz w:val="28"/>
          <w:szCs w:val="28"/>
        </w:rPr>
        <w:t xml:space="preserve">                  Margaret</w:t>
      </w:r>
      <w:r w:rsidR="00AB165C">
        <w:rPr>
          <w:rFonts w:ascii="Times New Roman" w:hAnsi="Times New Roman" w:cs="Times New Roman"/>
          <w:b/>
          <w:sz w:val="28"/>
          <w:szCs w:val="28"/>
        </w:rPr>
        <w:t xml:space="preserve"> </w:t>
      </w:r>
      <w:r w:rsidR="00AB165C" w:rsidRPr="00AB165C">
        <w:rPr>
          <w:rFonts w:ascii="Times New Roman" w:hAnsi="Times New Roman" w:cs="Times New Roman"/>
          <w:b/>
          <w:sz w:val="28"/>
          <w:szCs w:val="28"/>
        </w:rPr>
        <w:t>O’Connor</w:t>
      </w:r>
    </w:p>
    <w:p w:rsidR="0096268E" w:rsidRPr="00552B89" w:rsidRDefault="0096268E" w:rsidP="0096268E">
      <w:pPr>
        <w:ind w:left="720"/>
        <w:contextualSpacing/>
        <w:rPr>
          <w:rFonts w:ascii="Times New Roman" w:hAnsi="Times New Roman" w:cs="Times New Roman"/>
        </w:rPr>
      </w:pPr>
    </w:p>
    <w:p w:rsidR="0096268E" w:rsidRPr="00AB165C"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b/>
          <w:sz w:val="28"/>
          <w:szCs w:val="28"/>
        </w:rPr>
      </w:pPr>
      <w:r w:rsidRPr="00552B89">
        <w:rPr>
          <w:rFonts w:ascii="Times New Roman" w:hAnsi="Times New Roman" w:cs="Times New Roman"/>
        </w:rPr>
        <w:t>The Deputy Designated</w:t>
      </w:r>
      <w:r w:rsidR="00AB165C">
        <w:rPr>
          <w:rFonts w:ascii="Times New Roman" w:hAnsi="Times New Roman" w:cs="Times New Roman"/>
        </w:rPr>
        <w:t xml:space="preserve"> Liaison Person (Deputy DLP is                   </w:t>
      </w:r>
      <w:r w:rsidR="00AB165C" w:rsidRPr="00AB165C">
        <w:rPr>
          <w:rFonts w:ascii="Times New Roman" w:hAnsi="Times New Roman" w:cs="Times New Roman"/>
          <w:b/>
          <w:sz w:val="28"/>
          <w:szCs w:val="28"/>
        </w:rPr>
        <w:t>Sinéad Healy</w:t>
      </w:r>
    </w:p>
    <w:p w:rsidR="0096268E" w:rsidRPr="00AB165C" w:rsidRDefault="0096268E" w:rsidP="0096268E">
      <w:pPr>
        <w:tabs>
          <w:tab w:val="left" w:pos="0"/>
        </w:tabs>
        <w:spacing w:after="0" w:line="240" w:lineRule="auto"/>
        <w:ind w:left="360" w:right="-688"/>
        <w:contextualSpacing/>
        <w:jc w:val="both"/>
        <w:rPr>
          <w:rFonts w:ascii="Times New Roman" w:hAnsi="Times New Roman" w:cs="Times New Roman"/>
          <w:b/>
          <w:sz w:val="28"/>
          <w:szCs w:val="28"/>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w:t>
      </w:r>
      <w:r w:rsidR="00AB165C">
        <w:rPr>
          <w:rFonts w:ascii="Times New Roman" w:hAnsi="Times New Roman" w:cs="Times New Roman"/>
        </w:rPr>
        <w:t xml:space="preserve"> Management on 11</w:t>
      </w:r>
      <w:r w:rsidR="00AB165C" w:rsidRPr="00AB165C">
        <w:rPr>
          <w:rFonts w:ascii="Times New Roman" w:hAnsi="Times New Roman" w:cs="Times New Roman"/>
          <w:vertAlign w:val="superscript"/>
        </w:rPr>
        <w:t>th</w:t>
      </w:r>
      <w:r w:rsidR="00AB165C">
        <w:rPr>
          <w:rFonts w:ascii="Times New Roman" w:hAnsi="Times New Roman" w:cs="Times New Roman"/>
        </w:rPr>
        <w:t xml:space="preserve"> of March 2018</w:t>
      </w:r>
      <w:r w:rsidRPr="00552B89">
        <w:rPr>
          <w:rFonts w:ascii="Times New Roman" w:hAnsi="Times New Roman" w:cs="Times New Roman"/>
        </w:rPr>
        <w:t>.</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147DBE"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00147DBE">
        <w:rPr>
          <w:rFonts w:ascii="Times New Roman" w:hAnsi="Times New Roman" w:cs="Times New Roman"/>
        </w:rPr>
        <w:t xml:space="preserve">                        Principal/secretary to the Board of Management</w:t>
      </w:r>
    </w:p>
    <w:p w:rsidR="0096268E" w:rsidRPr="00552B89" w:rsidRDefault="0096268E" w:rsidP="00147DBE">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r w:rsidR="00147DBE">
        <w:rPr>
          <w:rFonts w:ascii="Times New Roman" w:hAnsi="Times New Roman" w:cs="Times New Roman"/>
        </w:rPr>
        <w:t xml:space="preserve">                            </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AB165C" w:rsidRDefault="00AB165C"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96268E" w:rsidRPr="00057BEE" w:rsidRDefault="005E28B2"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Template 3</w:t>
      </w:r>
      <w:r w:rsidR="0096268E" w:rsidRPr="00057BEE">
        <w:rPr>
          <w:rFonts w:asciiTheme="majorHAnsi" w:eastAsia="Times New Roman" w:hAnsiTheme="majorHAnsi" w:cstheme="majorBidi"/>
          <w:b/>
          <w:color w:val="2E74B5" w:themeColor="accent1" w:themeShade="BF"/>
          <w:sz w:val="32"/>
          <w:szCs w:val="32"/>
          <w:lang w:val="en-GB" w:eastAsia="en-GB"/>
        </w:rPr>
        <w:t xml:space="preserve">: 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421A8B">
            <w:pPr>
              <w:jc w:val="both"/>
            </w:pPr>
          </w:p>
        </w:tc>
        <w:tc>
          <w:tcPr>
            <w:tcW w:w="1134" w:type="dxa"/>
          </w:tcPr>
          <w:p w:rsidR="0096268E" w:rsidRPr="00552B89" w:rsidRDefault="0096268E" w:rsidP="00421A8B">
            <w:pPr>
              <w:jc w:val="both"/>
              <w:rPr>
                <w:b/>
              </w:rPr>
            </w:pPr>
            <w:r w:rsidRPr="00552B89">
              <w:rPr>
                <w:rFonts w:ascii="Times New Roman" w:hAnsi="Times New Roman" w:cs="Times New Roman"/>
                <w:b/>
              </w:rPr>
              <w:t>Yes/No</w:t>
            </w: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421A8B">
            <w:pPr>
              <w:jc w:val="both"/>
            </w:pPr>
          </w:p>
        </w:tc>
      </w:tr>
      <w:tr w:rsidR="008C56CD" w:rsidRPr="00552B89" w:rsidTr="00421A8B">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8C56CD"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96268E" w:rsidRPr="00552B89" w:rsidRDefault="0096268E" w:rsidP="00421A8B">
            <w:pPr>
              <w:jc w:val="both"/>
            </w:pPr>
          </w:p>
        </w:tc>
      </w:tr>
      <w:tr w:rsidR="0096268E" w:rsidRPr="00552B89" w:rsidTr="00421A8B">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421A8B">
            <w:pPr>
              <w:jc w:val="both"/>
            </w:pPr>
          </w:p>
        </w:tc>
      </w:tr>
      <w:tr w:rsidR="008C56CD" w:rsidRPr="00552B89" w:rsidTr="00421A8B">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8C56CD"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421A8B">
            <w:pPr>
              <w:jc w:val="both"/>
            </w:pPr>
          </w:p>
        </w:tc>
      </w:tr>
      <w:tr w:rsidR="0096268E" w:rsidRPr="00552B89" w:rsidTr="00421A8B">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421A8B">
            <w:pPr>
              <w:jc w:val="both"/>
            </w:pPr>
          </w:p>
        </w:tc>
      </w:tr>
      <w:tr w:rsidR="0096268E" w:rsidRPr="00552B89" w:rsidTr="00421A8B">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96268E" w:rsidP="00421A8B">
            <w:pPr>
              <w:jc w:val="both"/>
            </w:pPr>
          </w:p>
        </w:tc>
      </w:tr>
      <w:tr w:rsidR="008C56CD" w:rsidRPr="00552B89" w:rsidTr="00421A8B">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421A8B">
            <w:pPr>
              <w:jc w:val="both"/>
            </w:pPr>
          </w:p>
        </w:tc>
      </w:tr>
      <w:tr w:rsidR="008C56CD" w:rsidRPr="00552B89" w:rsidTr="00421A8B">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421A8B">
            <w:pPr>
              <w:jc w:val="both"/>
            </w:pPr>
          </w:p>
        </w:tc>
      </w:tr>
      <w:tr w:rsidR="008C56CD" w:rsidRPr="00552B89" w:rsidTr="00421A8B">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96268E" w:rsidP="00421A8B">
            <w:pPr>
              <w:jc w:val="both"/>
            </w:pPr>
          </w:p>
        </w:tc>
      </w:tr>
      <w:tr w:rsidR="0096268E" w:rsidRPr="00552B89" w:rsidTr="00421A8B">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96268E" w:rsidP="00421A8B">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E1020E" w:rsidRDefault="0096268E" w:rsidP="000C3352">
      <w:pPr>
        <w:autoSpaceDE w:val="0"/>
        <w:autoSpaceDN w:val="0"/>
        <w:spacing w:after="0" w:line="240" w:lineRule="auto"/>
        <w:ind w:left="720" w:hanging="720"/>
        <w:jc w:val="center"/>
        <w:rPr>
          <w:rFonts w:asciiTheme="majorHAnsi" w:eastAsia="Times New Roman" w:hAnsiTheme="majorHAnsi" w:cstheme="majorBidi"/>
          <w:b/>
          <w:sz w:val="32"/>
          <w:szCs w:val="32"/>
          <w:lang w:val="en-GB" w:eastAsia="en-GB"/>
        </w:rPr>
      </w:pPr>
      <w:r w:rsidRPr="000C3352">
        <w:rPr>
          <w:rFonts w:asciiTheme="majorHAnsi" w:eastAsia="Times New Roman" w:hAnsiTheme="majorHAnsi" w:cstheme="majorBidi"/>
          <w:b/>
          <w:sz w:val="32"/>
          <w:szCs w:val="32"/>
          <w:lang w:val="en-GB" w:eastAsia="en-GB"/>
        </w:rPr>
        <w:t xml:space="preserve">Notification regarding the Board of Management’s review of </w:t>
      </w:r>
    </w:p>
    <w:p w:rsidR="0096268E" w:rsidRPr="000C3352" w:rsidRDefault="0096268E" w:rsidP="000C3352">
      <w:pPr>
        <w:autoSpaceDE w:val="0"/>
        <w:autoSpaceDN w:val="0"/>
        <w:spacing w:after="0" w:line="240" w:lineRule="auto"/>
        <w:ind w:left="720" w:hanging="720"/>
        <w:jc w:val="center"/>
        <w:rPr>
          <w:rFonts w:asciiTheme="majorHAnsi" w:eastAsia="Times New Roman" w:hAnsiTheme="majorHAnsi" w:cstheme="majorBidi"/>
          <w:b/>
          <w:sz w:val="32"/>
          <w:szCs w:val="32"/>
          <w:lang w:val="en-GB" w:eastAsia="en-GB"/>
        </w:rPr>
      </w:pPr>
      <w:r w:rsidRPr="000C3352">
        <w:rPr>
          <w:rFonts w:asciiTheme="majorHAnsi" w:eastAsia="Times New Roman" w:hAnsiTheme="majorHAnsi" w:cstheme="majorBidi"/>
          <w:b/>
          <w:sz w:val="32"/>
          <w:szCs w:val="32"/>
          <w:lang w:val="en-GB" w:eastAsia="en-GB"/>
        </w:rPr>
        <w:t xml:space="preserve">the </w:t>
      </w:r>
      <w:r w:rsidR="00B94320" w:rsidRPr="000C3352">
        <w:rPr>
          <w:rFonts w:asciiTheme="majorHAnsi" w:eastAsia="Times New Roman" w:hAnsiTheme="majorHAnsi" w:cstheme="majorBidi"/>
          <w:b/>
          <w:sz w:val="32"/>
          <w:szCs w:val="32"/>
          <w:lang w:val="en-GB" w:eastAsia="en-GB"/>
        </w:rPr>
        <w:t xml:space="preserve"> </w:t>
      </w:r>
      <w:r w:rsidRPr="000C3352">
        <w:rPr>
          <w:rFonts w:asciiTheme="majorHAnsi" w:eastAsia="Times New Roman" w:hAnsiTheme="majorHAnsi" w:cstheme="majorBidi"/>
          <w:b/>
          <w:sz w:val="32"/>
          <w:szCs w:val="32"/>
          <w:lang w:val="en-GB" w:eastAsia="en-GB"/>
        </w:rPr>
        <w:t>Child Safeguarding Statement</w:t>
      </w:r>
    </w:p>
    <w:p w:rsidR="000C3352" w:rsidRPr="000C3352" w:rsidRDefault="000C3352" w:rsidP="000C3352">
      <w:pPr>
        <w:autoSpaceDE w:val="0"/>
        <w:autoSpaceDN w:val="0"/>
        <w:spacing w:after="0" w:line="240" w:lineRule="auto"/>
        <w:ind w:left="720" w:hanging="720"/>
        <w:jc w:val="center"/>
        <w:rPr>
          <w:rFonts w:asciiTheme="majorHAnsi" w:eastAsia="Times New Roman" w:hAnsiTheme="majorHAnsi" w:cstheme="majorBidi"/>
          <w:b/>
          <w:sz w:val="32"/>
          <w:szCs w:val="32"/>
          <w:lang w:val="en-GB" w:eastAsia="en-GB"/>
        </w:rPr>
      </w:pPr>
      <w:r>
        <w:rPr>
          <w:rFonts w:asciiTheme="majorHAnsi" w:eastAsia="Times New Roman" w:hAnsiTheme="majorHAnsi" w:cstheme="majorBidi"/>
          <w:b/>
          <w:sz w:val="32"/>
          <w:szCs w:val="32"/>
          <w:lang w:val="en-GB" w:eastAsia="en-GB"/>
        </w:rPr>
        <w:t>St Vincent’s GNS</w:t>
      </w:r>
    </w:p>
    <w:p w:rsidR="0096268E" w:rsidRPr="000C3352" w:rsidRDefault="0096268E" w:rsidP="000C3352">
      <w:pPr>
        <w:autoSpaceDE w:val="0"/>
        <w:autoSpaceDN w:val="0"/>
        <w:spacing w:after="0" w:line="240" w:lineRule="auto"/>
        <w:ind w:right="-680"/>
        <w:jc w:val="center"/>
        <w:rPr>
          <w:rFonts w:ascii="Times New Roman" w:hAnsi="Times New Roman" w:cs="Times New Roman"/>
          <w:b/>
          <w:bCs/>
          <w:sz w:val="28"/>
          <w:szCs w:val="28"/>
        </w:rPr>
      </w:pPr>
    </w:p>
    <w:p w:rsidR="0096268E" w:rsidRPr="000C3352" w:rsidRDefault="0096268E" w:rsidP="0096268E">
      <w:pPr>
        <w:autoSpaceDE w:val="0"/>
        <w:autoSpaceDN w:val="0"/>
        <w:spacing w:after="0" w:line="240" w:lineRule="auto"/>
        <w:ind w:right="-680"/>
        <w:jc w:val="both"/>
        <w:rPr>
          <w:rFonts w:ascii="Times New Roman" w:hAnsi="Times New Roman" w:cs="Times New Roman"/>
          <w:sz w:val="20"/>
          <w:szCs w:val="20"/>
        </w:rPr>
      </w:pPr>
      <w:r w:rsidRPr="000C3352">
        <w:rPr>
          <w:rFonts w:ascii="Times New Roman" w:hAnsi="Times New Roman" w:cs="Times New Roman"/>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To:_____________________________________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8"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96268E" w:rsidRPr="00007862" w:rsidRDefault="0096268E" w:rsidP="0096268E">
      <w:pPr>
        <w:ind w:left="720" w:hanging="720"/>
        <w:rPr>
          <w:rFonts w:ascii="Times New Roman" w:hAnsi="Times New Roman" w:cs="Times New Roman"/>
          <w:sz w:val="24"/>
          <w:szCs w:val="24"/>
        </w:rPr>
      </w:pPr>
    </w:p>
    <w:p w:rsidR="00BB25E8" w:rsidRDefault="00BB25E8"/>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Pr="00C40357" w:rsidRDefault="00F20E5E" w:rsidP="00F20E5E">
      <w:pPr>
        <w:pStyle w:val="Heading1"/>
        <w:rPr>
          <w:b/>
        </w:rPr>
      </w:pPr>
      <w:r w:rsidRPr="00C40357">
        <w:rPr>
          <w:b/>
        </w:rPr>
        <w:t>Examples of activities, risks and procedures</w:t>
      </w:r>
    </w:p>
    <w:p w:rsidR="00F20E5E" w:rsidRDefault="00F20E5E" w:rsidP="00F20E5E">
      <w:pPr>
        <w:spacing w:beforeLines="40" w:before="96"/>
        <w:jc w:val="both"/>
        <w:rPr>
          <w:rFonts w:ascii="Times New Roman" w:hAnsi="Times New Roman" w:cs="Times New Roman"/>
          <w:b/>
          <w:sz w:val="24"/>
          <w:szCs w:val="24"/>
        </w:rPr>
      </w:pPr>
    </w:p>
    <w:p w:rsidR="00F20E5E" w:rsidRDefault="00F20E5E" w:rsidP="00F20E5E">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20E5E" w:rsidRDefault="00F20E5E" w:rsidP="00F20E5E">
      <w:pPr>
        <w:spacing w:beforeLines="40" w:before="96"/>
        <w:jc w:val="both"/>
        <w:rPr>
          <w:rFonts w:ascii="Times New Roman" w:hAnsi="Times New Roman" w:cs="Times New Roman"/>
          <w:sz w:val="24"/>
          <w:szCs w:val="24"/>
        </w:rPr>
      </w:pPr>
    </w:p>
    <w:p w:rsidR="00F20E5E" w:rsidRDefault="00F20E5E"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20E5E" w:rsidRDefault="00F20E5E"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20E5E" w:rsidRPr="00E24C79" w:rsidRDefault="00F20E5E" w:rsidP="00F20E5E">
      <w:pPr>
        <w:pStyle w:val="NoSpacing"/>
        <w:spacing w:line="259" w:lineRule="auto"/>
        <w:ind w:firstLineChars="720" w:firstLine="1728"/>
        <w:jc w:val="both"/>
        <w:rPr>
          <w:rFonts w:ascii="Times New Roman" w:hAnsi="Times New Roman" w:cs="Times New Roman"/>
          <w:sz w:val="24"/>
          <w:szCs w:val="24"/>
          <w:highlight w:val="lightGray"/>
        </w:rPr>
      </w:pPr>
    </w:p>
    <w:p w:rsidR="00F20E5E" w:rsidRPr="00C40357" w:rsidRDefault="00F20E5E" w:rsidP="00F20E5E">
      <w:pPr>
        <w:pStyle w:val="Heading2"/>
        <w:rPr>
          <w:b/>
        </w:rPr>
      </w:pPr>
      <w:r w:rsidRPr="00C40357">
        <w:rPr>
          <w:b/>
        </w:rPr>
        <w:t>Examples of School Activities</w:t>
      </w:r>
    </w:p>
    <w:p w:rsidR="00F20E5E" w:rsidRPr="00490502" w:rsidRDefault="00F20E5E" w:rsidP="00F20E5E">
      <w:pPr>
        <w:spacing w:beforeLines="40" w:before="96"/>
        <w:jc w:val="both"/>
        <w:rPr>
          <w:rFonts w:ascii="Times New Roman" w:hAnsi="Times New Roman" w:cs="Times New Roman"/>
          <w:b/>
          <w:sz w:val="24"/>
          <w:szCs w:val="24"/>
        </w:rPr>
      </w:pP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20E5E" w:rsidRPr="0094259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20E5E" w:rsidRPr="00490502" w:rsidRDefault="00F20E5E" w:rsidP="00F20E5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20E5E" w:rsidRPr="00490502"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20E5E" w:rsidRPr="00490502"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F20E5E" w:rsidRPr="00490502" w:rsidRDefault="00F20E5E" w:rsidP="00F20E5E">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20E5E" w:rsidRPr="00A24146"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20E5E" w:rsidRPr="00C40357"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C40357">
        <w:rPr>
          <w:rFonts w:ascii="Times New Roman" w:hAnsi="Times New Roman" w:cs="Times New Roman"/>
          <w:sz w:val="24"/>
          <w:szCs w:val="24"/>
        </w:rPr>
        <w:br w:type="page"/>
      </w:r>
    </w:p>
    <w:p w:rsidR="00F20E5E" w:rsidRPr="00C40357" w:rsidRDefault="00F20E5E" w:rsidP="00F20E5E">
      <w:pPr>
        <w:pStyle w:val="Heading2"/>
        <w:rPr>
          <w:b/>
        </w:rPr>
      </w:pPr>
      <w:r w:rsidRPr="00C40357">
        <w:rPr>
          <w:b/>
        </w:rPr>
        <w:t>Examples of Risks of Harm</w:t>
      </w:r>
    </w:p>
    <w:p w:rsidR="00F20E5E" w:rsidRPr="00490502" w:rsidRDefault="00F20E5E" w:rsidP="00F20E5E">
      <w:pPr>
        <w:pStyle w:val="ListParagraph"/>
        <w:spacing w:beforeLines="40" w:before="96"/>
        <w:jc w:val="both"/>
        <w:rPr>
          <w:rFonts w:ascii="Times New Roman" w:hAnsi="Times New Roman" w:cs="Times New Roman"/>
          <w:b/>
          <w:sz w:val="24"/>
          <w:szCs w:val="24"/>
        </w:rPr>
      </w:pPr>
    </w:p>
    <w:p w:rsidR="00F20E5E" w:rsidRPr="00C40357" w:rsidRDefault="00F20E5E" w:rsidP="00F20E5E">
      <w:pPr>
        <w:pStyle w:val="Heading2"/>
        <w:rPr>
          <w:b/>
        </w:rPr>
      </w:pPr>
      <w:r w:rsidRPr="00C40357">
        <w:rPr>
          <w:b/>
        </w:rPr>
        <w:t>Examples of Procedures to address risks of harm</w:t>
      </w:r>
    </w:p>
    <w:p w:rsidR="00F20E5E" w:rsidRPr="00490502" w:rsidRDefault="00F20E5E" w:rsidP="00F20E5E">
      <w:pPr>
        <w:spacing w:beforeLines="40" w:before="96"/>
        <w:jc w:val="both"/>
        <w:rPr>
          <w:rFonts w:ascii="Times New Roman" w:hAnsi="Times New Roman" w:cs="Times New Roman"/>
          <w:b/>
          <w:sz w:val="24"/>
          <w:szCs w:val="24"/>
        </w:rPr>
      </w:pPr>
    </w:p>
    <w:sectPr w:rsidR="00F20E5E" w:rsidRPr="00490502" w:rsidSect="00421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C1" w:rsidRDefault="00FF7B8A">
      <w:pPr>
        <w:spacing w:after="0" w:line="240" w:lineRule="auto"/>
      </w:pPr>
      <w:r>
        <w:separator/>
      </w:r>
    </w:p>
  </w:endnote>
  <w:endnote w:type="continuationSeparator" w:id="0">
    <w:p w:rsidR="00F156C1" w:rsidRDefault="00FF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421A8B" w:rsidRDefault="00B94320" w:rsidP="00421A8B">
        <w:pPr>
          <w:pStyle w:val="Footer"/>
          <w:tabs>
            <w:tab w:val="left" w:pos="1605"/>
          </w:tabs>
        </w:pPr>
        <w:r>
          <w:tab/>
        </w:r>
        <w:r>
          <w:tab/>
        </w:r>
        <w:r>
          <w:tab/>
        </w:r>
        <w:r>
          <w:fldChar w:fldCharType="begin"/>
        </w:r>
        <w:r>
          <w:instrText xml:space="preserve"> PAGE   \* MERGEFORMAT </w:instrText>
        </w:r>
        <w:r>
          <w:fldChar w:fldCharType="separate"/>
        </w:r>
        <w:r w:rsidR="00177C37">
          <w:rPr>
            <w:noProof/>
          </w:rPr>
          <w:t>1</w:t>
        </w:r>
        <w:r>
          <w:rPr>
            <w:noProof/>
          </w:rPr>
          <w:fldChar w:fldCharType="end"/>
        </w:r>
      </w:p>
    </w:sdtContent>
  </w:sdt>
  <w:p w:rsidR="00421A8B" w:rsidRDefault="00B94320" w:rsidP="00421A8B">
    <w:pPr>
      <w:pStyle w:val="Footer"/>
      <w:tabs>
        <w:tab w:val="clear" w:pos="4513"/>
        <w:tab w:val="clear" w:pos="9026"/>
        <w:tab w:val="left" w:pos="2175"/>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C1" w:rsidRDefault="00FF7B8A">
      <w:pPr>
        <w:spacing w:after="0" w:line="240" w:lineRule="auto"/>
      </w:pPr>
      <w:r>
        <w:separator/>
      </w:r>
    </w:p>
  </w:footnote>
  <w:footnote w:type="continuationSeparator" w:id="0">
    <w:p w:rsidR="00F156C1" w:rsidRDefault="00FF7B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B" w:rsidRPr="00F552C7" w:rsidRDefault="00B94320" w:rsidP="00286248">
    <w:pPr>
      <w:pStyle w:val="Header"/>
      <w:rPr>
        <w:rFonts w:ascii="Times New Roman" w:hAnsi="Times New Roman" w:cs="Times New Roman"/>
        <w:sz w:val="20"/>
        <w:szCs w:val="20"/>
      </w:rPr>
    </w:pPr>
    <w:r>
      <w:tab/>
      <w:t xml:space="preserve">                                                                </w:t>
    </w:r>
  </w:p>
  <w:p w:rsidR="00421A8B" w:rsidRPr="00BF4D66" w:rsidRDefault="00421A8B">
    <w:pPr>
      <w:pStyle w:val="Header"/>
    </w:pPr>
  </w:p>
  <w:p w:rsidR="00421A8B" w:rsidRDefault="00421A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2A40657"/>
    <w:multiLevelType w:val="hybridMultilevel"/>
    <w:tmpl w:val="DD8CC11A"/>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634348DD"/>
    <w:multiLevelType w:val="hybridMultilevel"/>
    <w:tmpl w:val="ED4E7674"/>
    <w:lvl w:ilvl="0" w:tplc="3D18495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70A118BC"/>
    <w:multiLevelType w:val="hybridMultilevel"/>
    <w:tmpl w:val="10FCFE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716479F"/>
    <w:multiLevelType w:val="hybridMultilevel"/>
    <w:tmpl w:val="DFFA1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5"/>
  </w:num>
  <w:num w:numId="6">
    <w:abstractNumId w:val="11"/>
  </w:num>
  <w:num w:numId="7">
    <w:abstractNumId w:val="4"/>
  </w:num>
  <w:num w:numId="8">
    <w:abstractNumId w:val="7"/>
  </w:num>
  <w:num w:numId="9">
    <w:abstractNumId w:val="6"/>
  </w:num>
  <w:num w:numId="10">
    <w:abstractNumId w:val="8"/>
  </w:num>
  <w:num w:numId="11">
    <w:abstractNumId w:val="3"/>
  </w:num>
  <w:num w:numId="12">
    <w:abstractNumId w:val="14"/>
  </w:num>
  <w:num w:numId="13">
    <w:abstractNumId w:val="1"/>
  </w:num>
  <w:num w:numId="14">
    <w:abstractNumId w:val="4"/>
  </w:num>
  <w:num w:numId="15">
    <w:abstractNumId w:val="7"/>
  </w:num>
  <w:num w:numId="16">
    <w:abstractNumId w:val="8"/>
  </w:num>
  <w:num w:numId="17">
    <w:abstractNumId w:val="11"/>
  </w:num>
  <w:num w:numId="18">
    <w:abstractNumId w:val="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57BEE"/>
    <w:rsid w:val="000B1A3E"/>
    <w:rsid w:val="000C3352"/>
    <w:rsid w:val="00124DC4"/>
    <w:rsid w:val="00147DBE"/>
    <w:rsid w:val="00177C37"/>
    <w:rsid w:val="001D7A92"/>
    <w:rsid w:val="001E67C5"/>
    <w:rsid w:val="002165C3"/>
    <w:rsid w:val="0023366F"/>
    <w:rsid w:val="00286248"/>
    <w:rsid w:val="002868D9"/>
    <w:rsid w:val="002E21CD"/>
    <w:rsid w:val="002F30D5"/>
    <w:rsid w:val="003022CD"/>
    <w:rsid w:val="00334CA0"/>
    <w:rsid w:val="00421A8B"/>
    <w:rsid w:val="00427B9B"/>
    <w:rsid w:val="00476AFC"/>
    <w:rsid w:val="004C3502"/>
    <w:rsid w:val="00541871"/>
    <w:rsid w:val="005C7415"/>
    <w:rsid w:val="005E28B2"/>
    <w:rsid w:val="00687C62"/>
    <w:rsid w:val="006D334D"/>
    <w:rsid w:val="007C56AC"/>
    <w:rsid w:val="007E37FB"/>
    <w:rsid w:val="008C56CD"/>
    <w:rsid w:val="008E7301"/>
    <w:rsid w:val="0096268E"/>
    <w:rsid w:val="00975D21"/>
    <w:rsid w:val="009B4424"/>
    <w:rsid w:val="00A40E19"/>
    <w:rsid w:val="00A65047"/>
    <w:rsid w:val="00AB165C"/>
    <w:rsid w:val="00AD72A1"/>
    <w:rsid w:val="00B31B02"/>
    <w:rsid w:val="00B81A94"/>
    <w:rsid w:val="00B94320"/>
    <w:rsid w:val="00BB25E8"/>
    <w:rsid w:val="00C706FB"/>
    <w:rsid w:val="00CC54BD"/>
    <w:rsid w:val="00CE4CD4"/>
    <w:rsid w:val="00D165E2"/>
    <w:rsid w:val="00D630A3"/>
    <w:rsid w:val="00DA18B8"/>
    <w:rsid w:val="00DD4945"/>
    <w:rsid w:val="00E1020E"/>
    <w:rsid w:val="00EB06B2"/>
    <w:rsid w:val="00EB2D2F"/>
    <w:rsid w:val="00F00B26"/>
    <w:rsid w:val="00F156C1"/>
    <w:rsid w:val="00F20E5E"/>
    <w:rsid w:val="00FB7130"/>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3242">
      <w:bodyDiv w:val="1"/>
      <w:marLeft w:val="0"/>
      <w:marRight w:val="0"/>
      <w:marTop w:val="0"/>
      <w:marBottom w:val="0"/>
      <w:divBdr>
        <w:top w:val="none" w:sz="0" w:space="0" w:color="auto"/>
        <w:left w:val="none" w:sz="0" w:space="0" w:color="auto"/>
        <w:bottom w:val="none" w:sz="0" w:space="0" w:color="auto"/>
        <w:right w:val="none" w:sz="0" w:space="0" w:color="auto"/>
      </w:divBdr>
    </w:div>
    <w:div w:id="965698006">
      <w:bodyDiv w:val="1"/>
      <w:marLeft w:val="0"/>
      <w:marRight w:val="0"/>
      <w:marTop w:val="0"/>
      <w:marBottom w:val="0"/>
      <w:divBdr>
        <w:top w:val="none" w:sz="0" w:space="0" w:color="auto"/>
        <w:left w:val="none" w:sz="0" w:space="0" w:color="auto"/>
        <w:bottom w:val="none" w:sz="0" w:space="0" w:color="auto"/>
        <w:right w:val="none" w:sz="0" w:space="0" w:color="auto"/>
      </w:divBdr>
    </w:div>
    <w:div w:id="16070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on.i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4131</Words>
  <Characters>23553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2018-04-19T16:26:00Z</dcterms:created>
  <dcterms:modified xsi:type="dcterms:W3CDTF">2018-04-19T16:26:00Z</dcterms:modified>
</cp:coreProperties>
</file>