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AF2" w:rsidRPr="00291AF2" w:rsidRDefault="00291AF2" w:rsidP="00291AF2">
      <w:pPr>
        <w:jc w:val="center"/>
        <w:rPr>
          <w:rFonts w:ascii="Comic Sans MS" w:hAnsi="Comic Sans MS"/>
          <w:u w:val="thick"/>
        </w:rPr>
      </w:pPr>
      <w:bookmarkStart w:id="0" w:name="_GoBack"/>
      <w:bookmarkEnd w:id="0"/>
      <w:r w:rsidRPr="00291AF2">
        <w:rPr>
          <w:rFonts w:ascii="Comic Sans MS" w:hAnsi="Comic Sans MS"/>
          <w:u w:val="thick"/>
        </w:rPr>
        <w:t>Anti</w:t>
      </w:r>
      <w:r w:rsidR="0013072E">
        <w:rPr>
          <w:rFonts w:ascii="Comic Sans MS" w:hAnsi="Comic Sans MS"/>
          <w:u w:val="thick"/>
        </w:rPr>
        <w:t>-</w:t>
      </w:r>
      <w:r w:rsidRPr="00291AF2">
        <w:rPr>
          <w:rFonts w:ascii="Comic Sans MS" w:hAnsi="Comic Sans MS"/>
          <w:u w:val="thick"/>
        </w:rPr>
        <w:t>Bullying Policy St Vincent’s Girls’ School</w:t>
      </w:r>
    </w:p>
    <w:p w:rsidR="00291AF2" w:rsidRDefault="00291AF2" w:rsidP="00291AF2"/>
    <w:p w:rsidR="00291AF2" w:rsidRDefault="00291AF2" w:rsidP="00F40DFD">
      <w:pPr>
        <w:rPr>
          <w:rFonts w:ascii="Comic Sans MS" w:hAnsi="Comic Sans MS"/>
        </w:rPr>
      </w:pPr>
      <w:r w:rsidRPr="00291AF2">
        <w:rPr>
          <w:rFonts w:ascii="Comic Sans MS" w:hAnsi="Comic Sans MS"/>
        </w:rPr>
        <w:t>St Vincent’s GNS is a Catholic Girls National School under the trusteeship of the Daughters of Charity of St Vincent de Paul.</w:t>
      </w:r>
      <w:r w:rsidR="00F40DFD">
        <w:rPr>
          <w:rFonts w:ascii="Comic Sans MS" w:hAnsi="Comic Sans MS"/>
        </w:rPr>
        <w:t xml:space="preserve"> This Catholic </w:t>
      </w:r>
      <w:r w:rsidR="0013072E">
        <w:rPr>
          <w:rFonts w:ascii="Comic Sans MS" w:hAnsi="Comic Sans MS"/>
        </w:rPr>
        <w:t>s</w:t>
      </w:r>
      <w:r w:rsidR="00F40DFD">
        <w:rPr>
          <w:rFonts w:ascii="Comic Sans MS" w:hAnsi="Comic Sans MS"/>
        </w:rPr>
        <w:t>chool has at its heart the mission and ministry of Jesus Christ. This policy is written in accordance with the vision for Catholic education outlined in the Catholic Primary Schools Management Handbook (CPSMA)</w:t>
      </w:r>
      <w:r w:rsidR="0013072E">
        <w:rPr>
          <w:rFonts w:ascii="Comic Sans MS" w:hAnsi="Comic Sans MS"/>
        </w:rPr>
        <w:t xml:space="preserve"> {pp. 5-69}</w:t>
      </w:r>
      <w:r w:rsidR="00F40DFD">
        <w:rPr>
          <w:rFonts w:ascii="Comic Sans MS" w:hAnsi="Comic Sans MS"/>
        </w:rPr>
        <w:t>, which includes:</w:t>
      </w:r>
    </w:p>
    <w:p w:rsidR="00F40DFD" w:rsidRPr="0013072E" w:rsidRDefault="00F40DFD" w:rsidP="00F40DFD">
      <w:pPr>
        <w:pStyle w:val="ListParagraph"/>
        <w:numPr>
          <w:ilvl w:val="0"/>
          <w:numId w:val="15"/>
        </w:numPr>
        <w:rPr>
          <w:rFonts w:ascii="Comic Sans MS" w:hAnsi="Comic Sans MS"/>
          <w:i/>
        </w:rPr>
      </w:pPr>
      <w:r w:rsidRPr="0013072E">
        <w:rPr>
          <w:rFonts w:ascii="Comic Sans MS" w:hAnsi="Comic Sans MS"/>
          <w:i/>
        </w:rPr>
        <w:t>Vision 08: A Vision for Catholic Education in Ireland</w:t>
      </w:r>
    </w:p>
    <w:p w:rsidR="00F40DFD" w:rsidRPr="0013072E" w:rsidRDefault="00F40DFD" w:rsidP="00F40DFD">
      <w:pPr>
        <w:pStyle w:val="ListParagraph"/>
        <w:numPr>
          <w:ilvl w:val="0"/>
          <w:numId w:val="15"/>
        </w:numPr>
        <w:rPr>
          <w:rFonts w:ascii="Comic Sans MS" w:hAnsi="Comic Sans MS"/>
          <w:i/>
        </w:rPr>
      </w:pPr>
      <w:r w:rsidRPr="0013072E">
        <w:rPr>
          <w:rFonts w:ascii="Comic Sans MS" w:hAnsi="Comic Sans MS"/>
          <w:i/>
        </w:rPr>
        <w:t>Share the Good News</w:t>
      </w:r>
    </w:p>
    <w:p w:rsidR="0013072E" w:rsidRPr="0013072E" w:rsidRDefault="0013072E" w:rsidP="00F40DFD">
      <w:pPr>
        <w:pStyle w:val="ListParagraph"/>
        <w:numPr>
          <w:ilvl w:val="0"/>
          <w:numId w:val="15"/>
        </w:numPr>
        <w:rPr>
          <w:rFonts w:ascii="Comic Sans MS" w:hAnsi="Comic Sans MS"/>
          <w:i/>
        </w:rPr>
      </w:pPr>
      <w:r w:rsidRPr="0013072E">
        <w:rPr>
          <w:rFonts w:ascii="Comic Sans MS" w:hAnsi="Comic Sans MS"/>
          <w:i/>
        </w:rPr>
        <w:t xml:space="preserve"> Catholic Schools Partnership (CSP) Schools Pamphlet</w:t>
      </w:r>
    </w:p>
    <w:p w:rsidR="001C0372" w:rsidRPr="0013072E" w:rsidRDefault="0013072E" w:rsidP="0013072E">
      <w:pPr>
        <w:pStyle w:val="ListParagraph"/>
        <w:numPr>
          <w:ilvl w:val="0"/>
          <w:numId w:val="15"/>
        </w:numPr>
        <w:rPr>
          <w:rFonts w:ascii="Comic Sans MS" w:hAnsi="Comic Sans MS"/>
          <w:i/>
        </w:rPr>
      </w:pPr>
      <w:r w:rsidRPr="0013072E">
        <w:rPr>
          <w:rFonts w:ascii="Comic Sans MS" w:hAnsi="Comic Sans MS"/>
          <w:i/>
        </w:rPr>
        <w:t xml:space="preserve">The </w:t>
      </w:r>
      <w:r>
        <w:rPr>
          <w:rFonts w:ascii="Comic Sans MS" w:hAnsi="Comic Sans MS"/>
          <w:i/>
        </w:rPr>
        <w:t>Agreed Schedule for a Catholic P</w:t>
      </w:r>
      <w:r w:rsidRPr="0013072E">
        <w:rPr>
          <w:rFonts w:ascii="Comic Sans MS" w:hAnsi="Comic Sans MS"/>
          <w:i/>
        </w:rPr>
        <w:t>rimary School in the Republic of Ireland</w:t>
      </w:r>
    </w:p>
    <w:p w:rsidR="00291AF2" w:rsidRPr="00291AF2" w:rsidRDefault="00291AF2" w:rsidP="00291AF2">
      <w:pPr>
        <w:rPr>
          <w:rFonts w:ascii="Comic Sans MS" w:hAnsi="Comic Sans MS"/>
          <w:b/>
          <w:u w:val="single"/>
        </w:rPr>
      </w:pPr>
      <w:r w:rsidRPr="00291AF2">
        <w:rPr>
          <w:rFonts w:ascii="Comic Sans MS" w:hAnsi="Comic Sans MS"/>
          <w:b/>
          <w:u w:val="single"/>
        </w:rPr>
        <w:t>Policies of the</w:t>
      </w:r>
      <w:r w:rsidR="00A21213">
        <w:rPr>
          <w:rFonts w:ascii="Comic Sans MS" w:hAnsi="Comic Sans MS"/>
          <w:b/>
          <w:u w:val="single"/>
        </w:rPr>
        <w:t xml:space="preserve"> </w:t>
      </w:r>
      <w:r w:rsidRPr="00291AF2">
        <w:rPr>
          <w:rFonts w:ascii="Comic Sans MS" w:hAnsi="Comic Sans MS"/>
          <w:b/>
          <w:u w:val="single"/>
        </w:rPr>
        <w:t>Catholic School</w:t>
      </w:r>
    </w:p>
    <w:p w:rsidR="00291AF2" w:rsidRPr="00291AF2" w:rsidRDefault="00291AF2" w:rsidP="00291AF2">
      <w:pPr>
        <w:tabs>
          <w:tab w:val="left" w:pos="1515"/>
        </w:tabs>
        <w:rPr>
          <w:rFonts w:ascii="Comic Sans MS" w:hAnsi="Comic Sans MS"/>
          <w:b/>
          <w:sz w:val="22"/>
          <w:szCs w:val="22"/>
          <w:u w:val="single"/>
          <w:lang w:val="en-IE" w:eastAsia="en-IE"/>
        </w:rPr>
      </w:pPr>
    </w:p>
    <w:p w:rsidR="00291AF2" w:rsidRPr="00291AF2" w:rsidRDefault="00291AF2" w:rsidP="00291AF2">
      <w:pPr>
        <w:tabs>
          <w:tab w:val="left" w:pos="1515"/>
        </w:tabs>
        <w:rPr>
          <w:rFonts w:ascii="Comic Sans MS" w:hAnsi="Comic Sans MS"/>
          <w:sz w:val="22"/>
          <w:szCs w:val="22"/>
          <w:lang w:val="en-IE" w:eastAsia="en-IE"/>
        </w:rPr>
      </w:pPr>
      <w:r w:rsidRPr="00291AF2">
        <w:rPr>
          <w:rFonts w:ascii="Comic Sans MS" w:hAnsi="Comic Sans MS"/>
          <w:sz w:val="22"/>
          <w:szCs w:val="22"/>
          <w:lang w:val="en-IE" w:eastAsia="en-IE"/>
        </w:rPr>
        <w:t xml:space="preserve">The policies of the Catholic school </w:t>
      </w:r>
      <w:r w:rsidRPr="00F40DFD">
        <w:rPr>
          <w:rFonts w:ascii="Comic Sans MS" w:hAnsi="Comic Sans MS"/>
          <w:sz w:val="22"/>
          <w:szCs w:val="22"/>
          <w:lang w:val="en-IE" w:eastAsia="en-IE"/>
        </w:rPr>
        <w:t xml:space="preserve">are </w:t>
      </w:r>
      <w:r w:rsidR="00F40DFD" w:rsidRPr="00F40DFD">
        <w:rPr>
          <w:rFonts w:ascii="Comic Sans MS" w:hAnsi="Comic Sans MS"/>
          <w:sz w:val="22"/>
          <w:szCs w:val="22"/>
          <w:lang w:val="en-IE" w:eastAsia="en-IE"/>
        </w:rPr>
        <w:t>rooted in</w:t>
      </w:r>
      <w:r w:rsidRPr="00291AF2">
        <w:rPr>
          <w:rFonts w:ascii="Comic Sans MS" w:hAnsi="Comic Sans MS"/>
          <w:sz w:val="22"/>
          <w:szCs w:val="22"/>
          <w:lang w:val="en-IE" w:eastAsia="en-IE"/>
        </w:rPr>
        <w:t xml:space="preserve"> Catholic Social Teaching namely:</w:t>
      </w:r>
    </w:p>
    <w:p w:rsidR="00291AF2" w:rsidRPr="00291AF2" w:rsidRDefault="00291AF2" w:rsidP="00291AF2">
      <w:pPr>
        <w:tabs>
          <w:tab w:val="left" w:pos="1515"/>
        </w:tabs>
        <w:rPr>
          <w:rFonts w:ascii="Comic Sans MS" w:hAnsi="Comic Sans MS"/>
          <w:sz w:val="22"/>
          <w:szCs w:val="22"/>
          <w:lang w:val="en-IE" w:eastAsia="en-IE"/>
        </w:rPr>
      </w:pPr>
    </w:p>
    <w:p w:rsidR="00291AF2" w:rsidRDefault="00F40DFD" w:rsidP="00291AF2">
      <w:pPr>
        <w:numPr>
          <w:ilvl w:val="0"/>
          <w:numId w:val="9"/>
        </w:numPr>
        <w:tabs>
          <w:tab w:val="left" w:pos="1515"/>
        </w:tabs>
        <w:rPr>
          <w:rFonts w:ascii="Comic Sans MS" w:hAnsi="Comic Sans MS"/>
          <w:sz w:val="22"/>
          <w:szCs w:val="22"/>
          <w:lang w:val="en-IE" w:eastAsia="en-IE"/>
        </w:rPr>
      </w:pPr>
      <w:r>
        <w:rPr>
          <w:rFonts w:ascii="Comic Sans MS" w:hAnsi="Comic Sans MS"/>
          <w:sz w:val="22"/>
          <w:szCs w:val="22"/>
          <w:lang w:val="en-IE" w:eastAsia="en-IE"/>
        </w:rPr>
        <w:t xml:space="preserve">Dignity of the </w:t>
      </w:r>
      <w:r w:rsidRPr="00F40DFD">
        <w:rPr>
          <w:rFonts w:ascii="Comic Sans MS" w:hAnsi="Comic Sans MS"/>
          <w:sz w:val="22"/>
          <w:szCs w:val="22"/>
          <w:lang w:val="en-IE" w:eastAsia="en-IE"/>
        </w:rPr>
        <w:t>H</w:t>
      </w:r>
      <w:r>
        <w:rPr>
          <w:rFonts w:ascii="Comic Sans MS" w:hAnsi="Comic Sans MS"/>
          <w:sz w:val="22"/>
          <w:szCs w:val="22"/>
          <w:lang w:val="en-IE" w:eastAsia="en-IE"/>
        </w:rPr>
        <w:t xml:space="preserve">uman </w:t>
      </w:r>
      <w:r w:rsidRPr="00F40DFD">
        <w:rPr>
          <w:rFonts w:ascii="Comic Sans MS" w:hAnsi="Comic Sans MS"/>
          <w:sz w:val="22"/>
          <w:szCs w:val="22"/>
          <w:lang w:val="en-IE" w:eastAsia="en-IE"/>
        </w:rPr>
        <w:t>P</w:t>
      </w:r>
      <w:r w:rsidR="00291AF2" w:rsidRPr="00291AF2">
        <w:rPr>
          <w:rFonts w:ascii="Comic Sans MS" w:hAnsi="Comic Sans MS"/>
          <w:sz w:val="22"/>
          <w:szCs w:val="22"/>
          <w:lang w:val="en-IE" w:eastAsia="en-IE"/>
        </w:rPr>
        <w:t>erson</w:t>
      </w:r>
    </w:p>
    <w:p w:rsidR="00F40DFD" w:rsidRPr="00F40DFD" w:rsidRDefault="00F40DFD" w:rsidP="00291AF2">
      <w:pPr>
        <w:numPr>
          <w:ilvl w:val="0"/>
          <w:numId w:val="9"/>
        </w:numPr>
        <w:tabs>
          <w:tab w:val="left" w:pos="1515"/>
        </w:tabs>
        <w:rPr>
          <w:rFonts w:ascii="Comic Sans MS" w:hAnsi="Comic Sans MS"/>
          <w:sz w:val="22"/>
          <w:szCs w:val="22"/>
          <w:lang w:val="en-IE" w:eastAsia="en-IE"/>
        </w:rPr>
      </w:pPr>
      <w:r w:rsidRPr="00F40DFD">
        <w:rPr>
          <w:rFonts w:ascii="Comic Sans MS" w:hAnsi="Comic Sans MS"/>
          <w:sz w:val="22"/>
          <w:szCs w:val="22"/>
          <w:lang w:val="en-IE" w:eastAsia="en-IE"/>
        </w:rPr>
        <w:t>Option for the Poor</w:t>
      </w:r>
    </w:p>
    <w:p w:rsidR="00291AF2" w:rsidRPr="00291AF2" w:rsidRDefault="00F40DFD" w:rsidP="00291AF2">
      <w:pPr>
        <w:numPr>
          <w:ilvl w:val="0"/>
          <w:numId w:val="9"/>
        </w:numPr>
        <w:tabs>
          <w:tab w:val="left" w:pos="1515"/>
        </w:tabs>
        <w:rPr>
          <w:rFonts w:ascii="Comic Sans MS" w:hAnsi="Comic Sans MS"/>
          <w:sz w:val="22"/>
          <w:szCs w:val="22"/>
          <w:lang w:val="en-IE" w:eastAsia="en-IE"/>
        </w:rPr>
      </w:pPr>
      <w:r>
        <w:rPr>
          <w:rFonts w:ascii="Comic Sans MS" w:hAnsi="Comic Sans MS"/>
          <w:sz w:val="22"/>
          <w:szCs w:val="22"/>
          <w:lang w:val="en-IE" w:eastAsia="en-IE"/>
        </w:rPr>
        <w:t xml:space="preserve">Solidarity of the </w:t>
      </w:r>
      <w:r w:rsidRPr="00F40DFD">
        <w:rPr>
          <w:rFonts w:ascii="Comic Sans MS" w:hAnsi="Comic Sans MS"/>
          <w:sz w:val="22"/>
          <w:szCs w:val="22"/>
          <w:lang w:val="en-IE" w:eastAsia="en-IE"/>
        </w:rPr>
        <w:t>Hu</w:t>
      </w:r>
      <w:r>
        <w:rPr>
          <w:rFonts w:ascii="Comic Sans MS" w:hAnsi="Comic Sans MS"/>
          <w:sz w:val="22"/>
          <w:szCs w:val="22"/>
          <w:lang w:val="en-IE" w:eastAsia="en-IE"/>
        </w:rPr>
        <w:t xml:space="preserve">man </w:t>
      </w:r>
      <w:r w:rsidRPr="00F40DFD">
        <w:rPr>
          <w:rFonts w:ascii="Comic Sans MS" w:hAnsi="Comic Sans MS"/>
          <w:sz w:val="22"/>
          <w:szCs w:val="22"/>
          <w:lang w:val="en-IE" w:eastAsia="en-IE"/>
        </w:rPr>
        <w:t>F</w:t>
      </w:r>
      <w:r w:rsidR="00291AF2" w:rsidRPr="00291AF2">
        <w:rPr>
          <w:rFonts w:ascii="Comic Sans MS" w:hAnsi="Comic Sans MS"/>
          <w:sz w:val="22"/>
          <w:szCs w:val="22"/>
          <w:lang w:val="en-IE" w:eastAsia="en-IE"/>
        </w:rPr>
        <w:t>amily</w:t>
      </w:r>
    </w:p>
    <w:p w:rsidR="00291AF2" w:rsidRPr="00291AF2" w:rsidRDefault="00291AF2" w:rsidP="00291AF2">
      <w:pPr>
        <w:numPr>
          <w:ilvl w:val="0"/>
          <w:numId w:val="9"/>
        </w:numPr>
        <w:tabs>
          <w:tab w:val="left" w:pos="1515"/>
        </w:tabs>
        <w:rPr>
          <w:rFonts w:ascii="Comic Sans MS" w:hAnsi="Comic Sans MS"/>
          <w:sz w:val="22"/>
          <w:szCs w:val="22"/>
          <w:lang w:val="en-IE" w:eastAsia="en-IE"/>
        </w:rPr>
      </w:pPr>
      <w:r w:rsidRPr="00291AF2">
        <w:rPr>
          <w:rFonts w:ascii="Comic Sans MS" w:hAnsi="Comic Sans MS"/>
          <w:sz w:val="22"/>
          <w:szCs w:val="22"/>
          <w:lang w:val="en-IE" w:eastAsia="en-IE"/>
        </w:rPr>
        <w:t>The Common Good</w:t>
      </w:r>
    </w:p>
    <w:p w:rsidR="00291AF2" w:rsidRPr="00291AF2" w:rsidRDefault="00291AF2" w:rsidP="00291AF2">
      <w:pPr>
        <w:numPr>
          <w:ilvl w:val="0"/>
          <w:numId w:val="9"/>
        </w:numPr>
        <w:tabs>
          <w:tab w:val="left" w:pos="1515"/>
        </w:tabs>
        <w:rPr>
          <w:rFonts w:ascii="Comic Sans MS" w:hAnsi="Comic Sans MS"/>
          <w:sz w:val="22"/>
          <w:szCs w:val="22"/>
          <w:lang w:val="en-IE" w:eastAsia="en-IE"/>
        </w:rPr>
      </w:pPr>
      <w:r w:rsidRPr="00291AF2">
        <w:rPr>
          <w:rFonts w:ascii="Comic Sans MS" w:hAnsi="Comic Sans MS"/>
          <w:sz w:val="22"/>
          <w:szCs w:val="22"/>
          <w:lang w:val="en-IE" w:eastAsia="en-IE"/>
        </w:rPr>
        <w:t>Participation</w:t>
      </w:r>
      <w:r w:rsidR="00F40DFD">
        <w:rPr>
          <w:rFonts w:ascii="Comic Sans MS" w:hAnsi="Comic Sans MS"/>
          <w:sz w:val="22"/>
          <w:szCs w:val="22"/>
          <w:lang w:val="en-IE" w:eastAsia="en-IE"/>
        </w:rPr>
        <w:t xml:space="preserve"> and partnership between home, school and parish</w:t>
      </w:r>
    </w:p>
    <w:p w:rsidR="00291AF2" w:rsidRPr="00291AF2" w:rsidRDefault="00F40DFD" w:rsidP="00291AF2">
      <w:pPr>
        <w:numPr>
          <w:ilvl w:val="0"/>
          <w:numId w:val="9"/>
        </w:numPr>
        <w:tabs>
          <w:tab w:val="left" w:pos="1515"/>
        </w:tabs>
        <w:rPr>
          <w:rFonts w:ascii="Comic Sans MS" w:hAnsi="Comic Sans MS"/>
          <w:sz w:val="22"/>
          <w:szCs w:val="22"/>
          <w:lang w:val="en-IE" w:eastAsia="en-IE"/>
        </w:rPr>
      </w:pPr>
      <w:r w:rsidRPr="00F40DFD">
        <w:rPr>
          <w:rFonts w:ascii="Comic Sans MS" w:hAnsi="Comic Sans MS"/>
          <w:sz w:val="22"/>
          <w:szCs w:val="22"/>
          <w:lang w:val="en-IE" w:eastAsia="en-IE"/>
        </w:rPr>
        <w:t>The</w:t>
      </w:r>
      <w:r w:rsidR="00A21213">
        <w:rPr>
          <w:rFonts w:ascii="Comic Sans MS" w:hAnsi="Comic Sans MS"/>
          <w:sz w:val="22"/>
          <w:szCs w:val="22"/>
          <w:lang w:val="en-IE" w:eastAsia="en-IE"/>
        </w:rPr>
        <w:t xml:space="preserve"> </w:t>
      </w:r>
      <w:r w:rsidR="00291AF2" w:rsidRPr="00291AF2">
        <w:rPr>
          <w:rFonts w:ascii="Comic Sans MS" w:hAnsi="Comic Sans MS"/>
          <w:sz w:val="22"/>
          <w:szCs w:val="22"/>
          <w:lang w:val="en-IE" w:eastAsia="en-IE"/>
        </w:rPr>
        <w:t>Dignity of Work</w:t>
      </w:r>
    </w:p>
    <w:p w:rsidR="00291AF2" w:rsidRPr="00291AF2" w:rsidRDefault="00291AF2" w:rsidP="00291AF2">
      <w:pPr>
        <w:numPr>
          <w:ilvl w:val="0"/>
          <w:numId w:val="9"/>
        </w:numPr>
        <w:tabs>
          <w:tab w:val="left" w:pos="1515"/>
        </w:tabs>
        <w:rPr>
          <w:rFonts w:ascii="Comic Sans MS" w:hAnsi="Comic Sans MS"/>
          <w:sz w:val="22"/>
          <w:szCs w:val="22"/>
          <w:lang w:val="en-IE" w:eastAsia="en-IE"/>
        </w:rPr>
      </w:pPr>
      <w:r w:rsidRPr="00291AF2">
        <w:rPr>
          <w:rFonts w:ascii="Comic Sans MS" w:hAnsi="Comic Sans MS"/>
          <w:sz w:val="22"/>
          <w:szCs w:val="22"/>
          <w:lang w:val="en-IE" w:eastAsia="en-IE"/>
        </w:rPr>
        <w:t>The</w:t>
      </w:r>
      <w:r w:rsidR="00F40DFD">
        <w:rPr>
          <w:rFonts w:ascii="Comic Sans MS" w:hAnsi="Comic Sans MS"/>
          <w:sz w:val="22"/>
          <w:szCs w:val="22"/>
          <w:lang w:val="en-IE" w:eastAsia="en-IE"/>
        </w:rPr>
        <w:t xml:space="preserve"> Universal Purpose of Material </w:t>
      </w:r>
      <w:r w:rsidR="00F40DFD" w:rsidRPr="00F40DFD">
        <w:rPr>
          <w:rFonts w:ascii="Comic Sans MS" w:hAnsi="Comic Sans MS"/>
          <w:sz w:val="22"/>
          <w:szCs w:val="22"/>
          <w:lang w:val="en-IE" w:eastAsia="en-IE"/>
        </w:rPr>
        <w:t>T</w:t>
      </w:r>
      <w:r w:rsidRPr="00291AF2">
        <w:rPr>
          <w:rFonts w:ascii="Comic Sans MS" w:hAnsi="Comic Sans MS"/>
          <w:sz w:val="22"/>
          <w:szCs w:val="22"/>
          <w:lang w:val="en-IE" w:eastAsia="en-IE"/>
        </w:rPr>
        <w:t>hings</w:t>
      </w:r>
    </w:p>
    <w:p w:rsidR="00291AF2" w:rsidRPr="00291AF2" w:rsidRDefault="00F40DFD" w:rsidP="00291AF2">
      <w:pPr>
        <w:numPr>
          <w:ilvl w:val="0"/>
          <w:numId w:val="9"/>
        </w:numPr>
        <w:tabs>
          <w:tab w:val="left" w:pos="1515"/>
        </w:tabs>
        <w:rPr>
          <w:rFonts w:ascii="Comic Sans MS" w:hAnsi="Comic Sans MS"/>
          <w:sz w:val="22"/>
          <w:szCs w:val="22"/>
          <w:lang w:val="en-IE" w:eastAsia="en-IE"/>
        </w:rPr>
      </w:pPr>
      <w:r>
        <w:rPr>
          <w:rFonts w:ascii="Comic Sans MS" w:hAnsi="Comic Sans MS"/>
          <w:sz w:val="22"/>
          <w:szCs w:val="22"/>
          <w:lang w:val="en-IE" w:eastAsia="en-IE"/>
        </w:rPr>
        <w:t>Social Nature of the Human P</w:t>
      </w:r>
      <w:r w:rsidR="00291AF2" w:rsidRPr="00291AF2">
        <w:rPr>
          <w:rFonts w:ascii="Comic Sans MS" w:hAnsi="Comic Sans MS"/>
          <w:sz w:val="22"/>
          <w:szCs w:val="22"/>
          <w:lang w:val="en-IE" w:eastAsia="en-IE"/>
        </w:rPr>
        <w:t>erson</w:t>
      </w:r>
    </w:p>
    <w:p w:rsidR="00291AF2" w:rsidRPr="00291AF2" w:rsidRDefault="00291AF2" w:rsidP="00291AF2">
      <w:pPr>
        <w:numPr>
          <w:ilvl w:val="0"/>
          <w:numId w:val="9"/>
        </w:numPr>
        <w:tabs>
          <w:tab w:val="left" w:pos="1515"/>
        </w:tabs>
        <w:rPr>
          <w:rFonts w:ascii="Comic Sans MS" w:hAnsi="Comic Sans MS"/>
          <w:sz w:val="22"/>
          <w:szCs w:val="22"/>
          <w:lang w:val="en-IE" w:eastAsia="en-IE"/>
        </w:rPr>
      </w:pPr>
      <w:r w:rsidRPr="00291AF2">
        <w:rPr>
          <w:rFonts w:ascii="Comic Sans MS" w:hAnsi="Comic Sans MS"/>
          <w:sz w:val="22"/>
          <w:szCs w:val="22"/>
          <w:lang w:val="en-IE" w:eastAsia="en-IE"/>
        </w:rPr>
        <w:t>Care of the earth</w:t>
      </w:r>
    </w:p>
    <w:p w:rsidR="00291AF2" w:rsidRDefault="00291AF2" w:rsidP="00291AF2">
      <w:pPr>
        <w:tabs>
          <w:tab w:val="left" w:pos="1515"/>
        </w:tabs>
        <w:rPr>
          <w:rFonts w:ascii="Comic Sans MS" w:hAnsi="Comic Sans MS"/>
          <w:sz w:val="22"/>
          <w:szCs w:val="22"/>
          <w:lang w:val="en-IE" w:eastAsia="en-IE"/>
        </w:rPr>
      </w:pPr>
    </w:p>
    <w:p w:rsidR="001C0372" w:rsidRDefault="001C0372" w:rsidP="00291AF2">
      <w:pPr>
        <w:tabs>
          <w:tab w:val="left" w:pos="1515"/>
        </w:tabs>
        <w:rPr>
          <w:rFonts w:ascii="Comic Sans MS" w:hAnsi="Comic Sans MS"/>
          <w:sz w:val="22"/>
          <w:szCs w:val="22"/>
          <w:lang w:val="en-IE" w:eastAsia="en-IE"/>
        </w:rPr>
      </w:pPr>
    </w:p>
    <w:p w:rsidR="001C0372" w:rsidRDefault="001C0372" w:rsidP="00291AF2">
      <w:pPr>
        <w:tabs>
          <w:tab w:val="left" w:pos="1515"/>
        </w:tabs>
        <w:rPr>
          <w:rFonts w:ascii="Comic Sans MS" w:hAnsi="Comic Sans MS"/>
          <w:sz w:val="22"/>
          <w:szCs w:val="22"/>
          <w:lang w:val="en-IE" w:eastAsia="en-IE"/>
        </w:rPr>
      </w:pPr>
    </w:p>
    <w:p w:rsidR="001C0372" w:rsidRPr="00291AF2" w:rsidRDefault="001C0372" w:rsidP="00291AF2">
      <w:pPr>
        <w:tabs>
          <w:tab w:val="left" w:pos="1515"/>
        </w:tabs>
        <w:rPr>
          <w:rFonts w:ascii="Comic Sans MS" w:hAnsi="Comic Sans MS"/>
          <w:sz w:val="22"/>
          <w:szCs w:val="22"/>
          <w:lang w:val="en-IE" w:eastAsia="en-IE"/>
        </w:rPr>
      </w:pPr>
    </w:p>
    <w:p w:rsidR="00291AF2" w:rsidRPr="00291AF2" w:rsidRDefault="00A21213" w:rsidP="00291AF2">
      <w:pPr>
        <w:tabs>
          <w:tab w:val="left" w:pos="1515"/>
        </w:tabs>
        <w:rPr>
          <w:rFonts w:ascii="Comic Sans MS" w:hAnsi="Comic Sans MS"/>
          <w:sz w:val="22"/>
          <w:szCs w:val="22"/>
          <w:lang w:val="en-IE" w:eastAsia="en-IE"/>
        </w:rPr>
      </w:pPr>
      <w:r>
        <w:rPr>
          <w:rFonts w:ascii="Comic Sans MS" w:hAnsi="Comic Sans MS"/>
          <w:b/>
          <w:noProof/>
          <w:sz w:val="28"/>
          <w:szCs w:val="28"/>
          <w:lang w:val="en-US" w:eastAsia="en-US"/>
        </w:rPr>
        <mc:AlternateContent>
          <mc:Choice Requires="wps">
            <w:drawing>
              <wp:anchor distT="0" distB="0" distL="114300" distR="114300" simplePos="0" relativeHeight="251657728" behindDoc="1" locked="0" layoutInCell="1" allowOverlap="1">
                <wp:simplePos x="0" y="0"/>
                <wp:positionH relativeFrom="column">
                  <wp:posOffset>41275</wp:posOffset>
                </wp:positionH>
                <wp:positionV relativeFrom="paragraph">
                  <wp:posOffset>42545</wp:posOffset>
                </wp:positionV>
                <wp:extent cx="5739765" cy="1279525"/>
                <wp:effectExtent l="0" t="0" r="13335" b="158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9765" cy="12795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E8B1208" id="Rounded Rectangle 1" o:spid="_x0000_s1026" style="position:absolute;margin-left:3.25pt;margin-top:3.35pt;width:451.95pt;height:10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" fillcolor="white [3201]" strokecolor="#70ad47 [3209]" strokeweight="1pt">
                <v:stroke joinstyle="miter"/>
                <v:path arrowok="t"/>
              </v:roundrect>
            </w:pict>
          </mc:Fallback>
        </mc:AlternateContent>
      </w:r>
    </w:p>
    <w:p w:rsidR="00291AF2" w:rsidRPr="00291AF2" w:rsidRDefault="00291AF2" w:rsidP="00291AF2">
      <w:pPr>
        <w:tabs>
          <w:tab w:val="left" w:pos="1515"/>
        </w:tabs>
        <w:jc w:val="center"/>
        <w:rPr>
          <w:rFonts w:ascii="Comic Sans MS" w:hAnsi="Comic Sans MS"/>
          <w:b/>
          <w:sz w:val="22"/>
          <w:szCs w:val="22"/>
          <w:u w:val="single"/>
          <w:lang w:val="en-IE" w:eastAsia="en-IE"/>
        </w:rPr>
      </w:pPr>
      <w:r w:rsidRPr="00291AF2">
        <w:rPr>
          <w:rFonts w:ascii="Comic Sans MS" w:hAnsi="Comic Sans MS"/>
          <w:b/>
          <w:sz w:val="22"/>
          <w:szCs w:val="22"/>
          <w:u w:val="single"/>
          <w:lang w:val="en-IE" w:eastAsia="en-IE"/>
        </w:rPr>
        <w:t>Our Mission Statement:</w:t>
      </w:r>
    </w:p>
    <w:p w:rsidR="00291AF2" w:rsidRPr="00291AF2" w:rsidRDefault="00291AF2" w:rsidP="00291AF2">
      <w:pPr>
        <w:tabs>
          <w:tab w:val="left" w:pos="1515"/>
        </w:tabs>
        <w:rPr>
          <w:rFonts w:ascii="Comic Sans MS" w:hAnsi="Comic Sans MS"/>
          <w:sz w:val="22"/>
          <w:szCs w:val="22"/>
          <w:lang w:val="en-IE" w:eastAsia="en-IE"/>
        </w:rPr>
      </w:pPr>
    </w:p>
    <w:p w:rsidR="00291AF2" w:rsidRPr="00291AF2" w:rsidRDefault="00C216CB" w:rsidP="00291AF2">
      <w:pPr>
        <w:tabs>
          <w:tab w:val="left" w:pos="1515"/>
        </w:tabs>
        <w:jc w:val="center"/>
        <w:rPr>
          <w:rFonts w:ascii="Comic Sans MS" w:hAnsi="Comic Sans MS"/>
          <w:b/>
          <w:sz w:val="28"/>
          <w:szCs w:val="28"/>
          <w:lang w:val="en-IE" w:eastAsia="en-IE"/>
        </w:rPr>
      </w:pPr>
      <w:r>
        <w:rPr>
          <w:rFonts w:ascii="Comic Sans MS" w:hAnsi="Comic Sans MS"/>
          <w:b/>
          <w:sz w:val="28"/>
          <w:szCs w:val="28"/>
          <w:lang w:val="en-IE" w:eastAsia="en-IE"/>
        </w:rPr>
        <w:t>To</w:t>
      </w:r>
      <w:r w:rsidR="00291AF2" w:rsidRPr="00291AF2">
        <w:rPr>
          <w:rFonts w:ascii="Comic Sans MS" w:hAnsi="Comic Sans MS"/>
          <w:b/>
          <w:sz w:val="28"/>
          <w:szCs w:val="28"/>
          <w:lang w:val="en-IE" w:eastAsia="en-IE"/>
        </w:rPr>
        <w:t xml:space="preserve"> support the learning and development of each person in a happy, caring and respectful environment</w:t>
      </w:r>
    </w:p>
    <w:p w:rsidR="00291AF2" w:rsidRPr="00291AF2" w:rsidRDefault="00291AF2" w:rsidP="00291AF2">
      <w:pPr>
        <w:tabs>
          <w:tab w:val="left" w:pos="1515"/>
        </w:tabs>
        <w:rPr>
          <w:rFonts w:ascii="Comic Sans MS" w:hAnsi="Comic Sans MS"/>
          <w:b/>
          <w:sz w:val="28"/>
          <w:szCs w:val="28"/>
          <w:lang w:val="en-IE" w:eastAsia="en-IE"/>
        </w:rPr>
      </w:pPr>
    </w:p>
    <w:p w:rsidR="00291AF2" w:rsidRPr="00291AF2" w:rsidRDefault="00291AF2" w:rsidP="00291AF2">
      <w:pPr>
        <w:tabs>
          <w:tab w:val="left" w:pos="1515"/>
        </w:tabs>
        <w:rPr>
          <w:rFonts w:ascii="Comic Sans MS" w:hAnsi="Comic Sans MS"/>
          <w:sz w:val="22"/>
          <w:szCs w:val="22"/>
          <w:lang w:val="en-IE" w:eastAsia="en-IE"/>
        </w:rPr>
      </w:pPr>
    </w:p>
    <w:p w:rsidR="00291AF2" w:rsidRDefault="00291AF2" w:rsidP="00291AF2">
      <w:pPr>
        <w:tabs>
          <w:tab w:val="left" w:pos="1515"/>
        </w:tabs>
        <w:rPr>
          <w:rFonts w:ascii="Comic Sans MS" w:hAnsi="Comic Sans MS"/>
          <w:sz w:val="20"/>
          <w:szCs w:val="20"/>
          <w:lang w:val="en-IE" w:eastAsia="en-IE"/>
        </w:rPr>
      </w:pPr>
    </w:p>
    <w:p w:rsidR="001C0372" w:rsidRDefault="001C0372" w:rsidP="00291AF2">
      <w:pPr>
        <w:tabs>
          <w:tab w:val="left" w:pos="1515"/>
        </w:tabs>
        <w:rPr>
          <w:rFonts w:ascii="Comic Sans MS" w:hAnsi="Comic Sans MS"/>
          <w:sz w:val="20"/>
          <w:szCs w:val="20"/>
          <w:lang w:val="en-IE" w:eastAsia="en-IE"/>
        </w:rPr>
      </w:pPr>
    </w:p>
    <w:p w:rsidR="001C0372" w:rsidRDefault="001C0372" w:rsidP="00291AF2">
      <w:pPr>
        <w:tabs>
          <w:tab w:val="left" w:pos="1515"/>
        </w:tabs>
        <w:rPr>
          <w:rFonts w:ascii="Comic Sans MS" w:hAnsi="Comic Sans MS"/>
          <w:sz w:val="20"/>
          <w:szCs w:val="20"/>
          <w:lang w:val="en-IE" w:eastAsia="en-IE"/>
        </w:rPr>
      </w:pPr>
    </w:p>
    <w:p w:rsidR="001C0372" w:rsidRDefault="001C0372" w:rsidP="00291AF2">
      <w:pPr>
        <w:tabs>
          <w:tab w:val="left" w:pos="1515"/>
        </w:tabs>
        <w:rPr>
          <w:rFonts w:ascii="Comic Sans MS" w:hAnsi="Comic Sans MS"/>
          <w:sz w:val="20"/>
          <w:szCs w:val="20"/>
          <w:lang w:val="en-IE" w:eastAsia="en-IE"/>
        </w:rPr>
      </w:pPr>
    </w:p>
    <w:p w:rsidR="001C0372" w:rsidRDefault="001C0372" w:rsidP="00291AF2">
      <w:pPr>
        <w:tabs>
          <w:tab w:val="left" w:pos="1515"/>
        </w:tabs>
        <w:rPr>
          <w:rFonts w:ascii="Comic Sans MS" w:hAnsi="Comic Sans MS"/>
          <w:sz w:val="20"/>
          <w:szCs w:val="20"/>
          <w:lang w:val="en-IE" w:eastAsia="en-IE"/>
        </w:rPr>
      </w:pPr>
    </w:p>
    <w:p w:rsidR="001C0372" w:rsidRDefault="001C0372" w:rsidP="00291AF2">
      <w:pPr>
        <w:tabs>
          <w:tab w:val="left" w:pos="1515"/>
        </w:tabs>
        <w:rPr>
          <w:rFonts w:ascii="Comic Sans MS" w:hAnsi="Comic Sans MS"/>
          <w:sz w:val="20"/>
          <w:szCs w:val="20"/>
          <w:lang w:val="en-IE" w:eastAsia="en-IE"/>
        </w:rPr>
      </w:pPr>
    </w:p>
    <w:p w:rsidR="00103BCD" w:rsidRPr="001C0372" w:rsidRDefault="00103BCD" w:rsidP="00291AF2">
      <w:pPr>
        <w:tabs>
          <w:tab w:val="left" w:pos="1515"/>
        </w:tabs>
        <w:rPr>
          <w:rFonts w:ascii="Comic Sans MS" w:hAnsi="Comic Sans MS"/>
          <w:sz w:val="20"/>
          <w:szCs w:val="20"/>
          <w:lang w:val="en-IE" w:eastAsia="en-IE"/>
        </w:rPr>
      </w:pPr>
    </w:p>
    <w:p w:rsidR="00291AF2" w:rsidRPr="001C0372" w:rsidRDefault="00291AF2" w:rsidP="00291AF2">
      <w:pPr>
        <w:pStyle w:val="NormalWeb"/>
        <w:numPr>
          <w:ilvl w:val="0"/>
          <w:numId w:val="3"/>
        </w:numPr>
        <w:spacing w:before="0" w:beforeAutospacing="0" w:after="0" w:afterAutospacing="0"/>
        <w:ind w:left="714" w:hanging="357"/>
        <w:jc w:val="both"/>
        <w:outlineLvl w:val="2"/>
        <w:rPr>
          <w:rFonts w:ascii="Comic Sans MS" w:hAnsi="Comic Sans MS"/>
          <w:sz w:val="20"/>
        </w:rPr>
      </w:pPr>
      <w:r w:rsidRPr="001C0372">
        <w:rPr>
          <w:rFonts w:ascii="Comic Sans MS" w:hAnsi="Comic Sans MS"/>
          <w:sz w:val="20"/>
        </w:rPr>
        <w:lastRenderedPageBreak/>
        <w:t xml:space="preserve">In accordance with the requirements of the Education (Welfare) Act 2000 and the code of behaviour guidelines issued by the NEWB, the Board of Management of St Vincent’s </w:t>
      </w:r>
      <w:r w:rsidR="0013072E">
        <w:rPr>
          <w:rFonts w:ascii="Comic Sans MS" w:hAnsi="Comic Sans MS"/>
          <w:sz w:val="20"/>
        </w:rPr>
        <w:t xml:space="preserve">GNS </w:t>
      </w:r>
      <w:r w:rsidR="0013072E" w:rsidRPr="00D86B25">
        <w:rPr>
          <w:rFonts w:ascii="Comic Sans MS" w:hAnsi="Comic Sans MS"/>
          <w:sz w:val="20"/>
          <w:highlight w:val="lightGray"/>
        </w:rPr>
        <w:t>S</w:t>
      </w:r>
      <w:r w:rsidRPr="001C0372">
        <w:rPr>
          <w:rFonts w:ascii="Comic Sans MS" w:hAnsi="Comic Sans MS"/>
          <w:sz w:val="20"/>
        </w:rPr>
        <w:t xml:space="preserve">chool has adopted the following anti-bullying policy within the framework of the school’s overall code of behaviour. This policy fully complies with the requirements of the </w:t>
      </w:r>
      <w:r w:rsidRPr="001C0372">
        <w:rPr>
          <w:rFonts w:ascii="Comic Sans MS" w:hAnsi="Comic Sans MS"/>
          <w:i/>
          <w:sz w:val="20"/>
        </w:rPr>
        <w:t xml:space="preserve">Anti-Bullying Procedures for Primary and Post-Primary Schools </w:t>
      </w:r>
      <w:r w:rsidRPr="001C0372">
        <w:rPr>
          <w:rFonts w:ascii="Comic Sans MS" w:hAnsi="Comic Sans MS"/>
          <w:sz w:val="20"/>
        </w:rPr>
        <w:t>which were published in September 2013.</w:t>
      </w:r>
    </w:p>
    <w:p w:rsidR="001C0372" w:rsidRPr="001C0372" w:rsidRDefault="001C0372" w:rsidP="00291AF2">
      <w:pPr>
        <w:pStyle w:val="NormalWeb"/>
        <w:spacing w:before="0" w:beforeAutospacing="0" w:after="0" w:afterAutospacing="0"/>
        <w:ind w:left="714"/>
        <w:jc w:val="both"/>
        <w:outlineLvl w:val="2"/>
        <w:rPr>
          <w:rFonts w:ascii="Comic Sans MS" w:hAnsi="Comic Sans MS"/>
          <w:sz w:val="20"/>
        </w:rPr>
      </w:pPr>
    </w:p>
    <w:p w:rsidR="00291AF2" w:rsidRPr="001C0372" w:rsidRDefault="00291AF2" w:rsidP="00291AF2">
      <w:pPr>
        <w:pStyle w:val="NormalWeb"/>
        <w:numPr>
          <w:ilvl w:val="0"/>
          <w:numId w:val="3"/>
        </w:numPr>
        <w:ind w:left="714" w:hanging="357"/>
        <w:jc w:val="both"/>
        <w:outlineLvl w:val="2"/>
        <w:rPr>
          <w:rFonts w:ascii="Comic Sans MS" w:hAnsi="Comic Sans MS"/>
          <w:sz w:val="20"/>
        </w:rPr>
      </w:pPr>
      <w:r w:rsidRPr="001C0372">
        <w:rPr>
          <w:rFonts w:ascii="Comic Sans MS" w:hAnsi="Comic Sans MS"/>
          <w:sz w:val="20"/>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rsidR="00291AF2" w:rsidRPr="001C0372" w:rsidRDefault="00291AF2" w:rsidP="00291AF2">
      <w:pPr>
        <w:pStyle w:val="NormalWeb"/>
        <w:numPr>
          <w:ilvl w:val="0"/>
          <w:numId w:val="4"/>
        </w:numPr>
        <w:spacing w:line="360" w:lineRule="auto"/>
        <w:jc w:val="both"/>
        <w:outlineLvl w:val="2"/>
        <w:rPr>
          <w:rFonts w:ascii="Comic Sans MS" w:hAnsi="Comic Sans MS"/>
          <w:sz w:val="20"/>
        </w:rPr>
      </w:pPr>
      <w:r w:rsidRPr="00D86B25">
        <w:rPr>
          <w:rFonts w:ascii="Comic Sans MS" w:hAnsi="Comic Sans MS"/>
          <w:b/>
          <w:sz w:val="20"/>
        </w:rPr>
        <w:t>A positive school culture and climate which</w:t>
      </w:r>
      <w:r w:rsidRPr="001C0372">
        <w:rPr>
          <w:rFonts w:ascii="Comic Sans MS" w:hAnsi="Comic Sans MS"/>
          <w:sz w:val="20"/>
        </w:rPr>
        <w:t>-</w:t>
      </w:r>
    </w:p>
    <w:p w:rsidR="00291AF2" w:rsidRPr="001C0372" w:rsidRDefault="00291AF2" w:rsidP="00D86B25">
      <w:pPr>
        <w:pStyle w:val="NormalWeb"/>
        <w:numPr>
          <w:ilvl w:val="1"/>
          <w:numId w:val="16"/>
        </w:numPr>
        <w:spacing w:line="360" w:lineRule="auto"/>
        <w:jc w:val="both"/>
        <w:outlineLvl w:val="2"/>
        <w:rPr>
          <w:rFonts w:ascii="Comic Sans MS" w:hAnsi="Comic Sans MS"/>
          <w:sz w:val="20"/>
        </w:rPr>
      </w:pPr>
      <w:r w:rsidRPr="001C0372">
        <w:rPr>
          <w:rFonts w:ascii="Comic Sans MS" w:hAnsi="Comic Sans MS"/>
          <w:sz w:val="20"/>
        </w:rPr>
        <w:t xml:space="preserve">is welcoming of difference and diversity and is based on inclusivity; </w:t>
      </w:r>
    </w:p>
    <w:p w:rsidR="00291AF2" w:rsidRPr="001C0372" w:rsidRDefault="00291AF2" w:rsidP="00D86B25">
      <w:pPr>
        <w:pStyle w:val="NormalWeb"/>
        <w:numPr>
          <w:ilvl w:val="1"/>
          <w:numId w:val="16"/>
        </w:numPr>
        <w:spacing w:line="360" w:lineRule="auto"/>
        <w:jc w:val="both"/>
        <w:outlineLvl w:val="2"/>
        <w:rPr>
          <w:rFonts w:ascii="Comic Sans MS" w:hAnsi="Comic Sans MS"/>
          <w:sz w:val="20"/>
        </w:rPr>
      </w:pPr>
      <w:r w:rsidRPr="001C0372">
        <w:rPr>
          <w:rFonts w:ascii="Comic Sans MS" w:hAnsi="Comic Sans MS"/>
          <w:sz w:val="20"/>
        </w:rPr>
        <w:t>encourages pupils to disclose and discuss incidents of bullying behaviour in a non-threatening environment; and</w:t>
      </w:r>
    </w:p>
    <w:p w:rsidR="00291AF2" w:rsidRPr="001C0372" w:rsidRDefault="00291AF2" w:rsidP="00D86B25">
      <w:pPr>
        <w:pStyle w:val="NormalWeb"/>
        <w:numPr>
          <w:ilvl w:val="1"/>
          <w:numId w:val="16"/>
        </w:numPr>
        <w:spacing w:line="360" w:lineRule="auto"/>
        <w:jc w:val="both"/>
        <w:outlineLvl w:val="2"/>
        <w:rPr>
          <w:rFonts w:ascii="Comic Sans MS" w:hAnsi="Comic Sans MS"/>
          <w:sz w:val="20"/>
        </w:rPr>
      </w:pPr>
      <w:r w:rsidRPr="001C0372">
        <w:rPr>
          <w:rFonts w:ascii="Comic Sans MS" w:hAnsi="Comic Sans MS"/>
          <w:sz w:val="20"/>
        </w:rPr>
        <w:t>promotes respectful relationships across the school community;</w:t>
      </w:r>
    </w:p>
    <w:p w:rsidR="00291AF2" w:rsidRPr="00D86B25" w:rsidRDefault="00291AF2" w:rsidP="00291AF2">
      <w:pPr>
        <w:pStyle w:val="NormalWeb"/>
        <w:numPr>
          <w:ilvl w:val="0"/>
          <w:numId w:val="4"/>
        </w:numPr>
        <w:spacing w:line="360" w:lineRule="auto"/>
        <w:jc w:val="both"/>
        <w:outlineLvl w:val="2"/>
        <w:rPr>
          <w:rFonts w:ascii="Comic Sans MS" w:hAnsi="Comic Sans MS"/>
          <w:b/>
          <w:sz w:val="20"/>
        </w:rPr>
      </w:pPr>
      <w:r w:rsidRPr="00D86B25">
        <w:rPr>
          <w:rFonts w:ascii="Comic Sans MS" w:hAnsi="Comic Sans MS"/>
          <w:b/>
          <w:sz w:val="20"/>
        </w:rPr>
        <w:t xml:space="preserve">Effective leadership; </w:t>
      </w:r>
    </w:p>
    <w:p w:rsidR="00291AF2" w:rsidRPr="00D86B25" w:rsidRDefault="00291AF2" w:rsidP="00291AF2">
      <w:pPr>
        <w:pStyle w:val="NormalWeb"/>
        <w:numPr>
          <w:ilvl w:val="0"/>
          <w:numId w:val="4"/>
        </w:numPr>
        <w:spacing w:line="360" w:lineRule="auto"/>
        <w:jc w:val="both"/>
        <w:outlineLvl w:val="2"/>
        <w:rPr>
          <w:rFonts w:ascii="Comic Sans MS" w:hAnsi="Comic Sans MS"/>
          <w:b/>
          <w:sz w:val="20"/>
        </w:rPr>
      </w:pPr>
      <w:r w:rsidRPr="00D86B25">
        <w:rPr>
          <w:rFonts w:ascii="Comic Sans MS" w:hAnsi="Comic Sans MS"/>
          <w:b/>
          <w:sz w:val="20"/>
        </w:rPr>
        <w:t>A school-wide approach;</w:t>
      </w:r>
    </w:p>
    <w:p w:rsidR="00291AF2" w:rsidRPr="00D86B25" w:rsidRDefault="00291AF2" w:rsidP="00291AF2">
      <w:pPr>
        <w:pStyle w:val="NormalWeb"/>
        <w:numPr>
          <w:ilvl w:val="0"/>
          <w:numId w:val="4"/>
        </w:numPr>
        <w:spacing w:line="360" w:lineRule="auto"/>
        <w:jc w:val="both"/>
        <w:outlineLvl w:val="2"/>
        <w:rPr>
          <w:rFonts w:ascii="Comic Sans MS" w:hAnsi="Comic Sans MS"/>
          <w:b/>
          <w:sz w:val="20"/>
        </w:rPr>
      </w:pPr>
      <w:r w:rsidRPr="00D86B25">
        <w:rPr>
          <w:rFonts w:ascii="Comic Sans MS" w:hAnsi="Comic Sans MS"/>
          <w:b/>
          <w:sz w:val="20"/>
        </w:rPr>
        <w:t>A shared understanding of what bullying is and its impact;</w:t>
      </w:r>
    </w:p>
    <w:p w:rsidR="00291AF2" w:rsidRPr="001C0372" w:rsidRDefault="00291AF2" w:rsidP="00291AF2">
      <w:pPr>
        <w:pStyle w:val="NormalWeb"/>
        <w:numPr>
          <w:ilvl w:val="0"/>
          <w:numId w:val="4"/>
        </w:numPr>
        <w:spacing w:line="360" w:lineRule="auto"/>
        <w:jc w:val="both"/>
        <w:outlineLvl w:val="2"/>
        <w:rPr>
          <w:rFonts w:ascii="Comic Sans MS" w:hAnsi="Comic Sans MS"/>
          <w:sz w:val="20"/>
        </w:rPr>
      </w:pPr>
      <w:r w:rsidRPr="00D86B25">
        <w:rPr>
          <w:rFonts w:ascii="Comic Sans MS" w:hAnsi="Comic Sans MS"/>
          <w:b/>
          <w:sz w:val="20"/>
        </w:rPr>
        <w:t>Implementation of education and prevention strategies</w:t>
      </w:r>
      <w:r w:rsidRPr="001C0372">
        <w:rPr>
          <w:rFonts w:ascii="Comic Sans MS" w:hAnsi="Comic Sans MS"/>
          <w:sz w:val="20"/>
        </w:rPr>
        <w:t xml:space="preserve"> (including awareness raising measures) </w:t>
      </w:r>
      <w:r w:rsidRPr="00D86B25">
        <w:rPr>
          <w:rFonts w:ascii="Comic Sans MS" w:hAnsi="Comic Sans MS"/>
          <w:b/>
          <w:sz w:val="20"/>
        </w:rPr>
        <w:t>that-</w:t>
      </w:r>
    </w:p>
    <w:p w:rsidR="00291AF2" w:rsidRPr="00D86B25" w:rsidRDefault="00291AF2" w:rsidP="00D86B25">
      <w:pPr>
        <w:pStyle w:val="NormalWeb"/>
        <w:numPr>
          <w:ilvl w:val="1"/>
          <w:numId w:val="17"/>
        </w:numPr>
        <w:spacing w:line="360" w:lineRule="auto"/>
        <w:jc w:val="both"/>
        <w:outlineLvl w:val="2"/>
        <w:rPr>
          <w:rFonts w:ascii="Comic Sans MS" w:hAnsi="Comic Sans MS"/>
          <w:sz w:val="20"/>
        </w:rPr>
      </w:pPr>
      <w:r w:rsidRPr="00D86B25">
        <w:rPr>
          <w:rFonts w:ascii="Comic Sans MS" w:hAnsi="Comic Sans MS"/>
          <w:sz w:val="20"/>
        </w:rPr>
        <w:t xml:space="preserve">build empathy, respect and resilience in pupils; and </w:t>
      </w:r>
    </w:p>
    <w:p w:rsidR="00291AF2" w:rsidRPr="00D86B25" w:rsidRDefault="00103BCD" w:rsidP="00D86B25">
      <w:pPr>
        <w:pStyle w:val="NormalWeb"/>
        <w:numPr>
          <w:ilvl w:val="1"/>
          <w:numId w:val="17"/>
        </w:numPr>
        <w:spacing w:line="360" w:lineRule="auto"/>
        <w:jc w:val="both"/>
        <w:outlineLvl w:val="2"/>
        <w:rPr>
          <w:rFonts w:ascii="Comic Sans MS" w:hAnsi="Comic Sans MS"/>
          <w:sz w:val="20"/>
        </w:rPr>
      </w:pPr>
      <w:r>
        <w:rPr>
          <w:rFonts w:ascii="Comic Sans MS" w:hAnsi="Comic Sans MS"/>
          <w:sz w:val="20"/>
        </w:rPr>
        <w:t xml:space="preserve">explicitly </w:t>
      </w:r>
      <w:r w:rsidR="00291AF2" w:rsidRPr="00D86B25">
        <w:rPr>
          <w:rFonts w:ascii="Comic Sans MS" w:hAnsi="Comic Sans MS"/>
          <w:sz w:val="20"/>
        </w:rPr>
        <w:t>address the issues of cyber-bullying and identity-based bullying including in particular, homophobic and transphobic bullying.</w:t>
      </w:r>
    </w:p>
    <w:p w:rsidR="00291AF2" w:rsidRPr="00D86B25" w:rsidRDefault="00291AF2" w:rsidP="00291AF2">
      <w:pPr>
        <w:pStyle w:val="NormalWeb"/>
        <w:numPr>
          <w:ilvl w:val="0"/>
          <w:numId w:val="4"/>
        </w:numPr>
        <w:spacing w:line="360" w:lineRule="auto"/>
        <w:jc w:val="both"/>
        <w:outlineLvl w:val="2"/>
        <w:rPr>
          <w:rFonts w:ascii="Comic Sans MS" w:hAnsi="Comic Sans MS"/>
          <w:b/>
          <w:sz w:val="20"/>
        </w:rPr>
      </w:pPr>
      <w:r w:rsidRPr="00D86B25">
        <w:rPr>
          <w:rFonts w:ascii="Comic Sans MS" w:hAnsi="Comic Sans MS"/>
          <w:b/>
          <w:sz w:val="20"/>
        </w:rPr>
        <w:t>Effective supervision and monitoring of pupils;</w:t>
      </w:r>
    </w:p>
    <w:p w:rsidR="00291AF2" w:rsidRPr="00D86B25" w:rsidRDefault="00291AF2" w:rsidP="00291AF2">
      <w:pPr>
        <w:pStyle w:val="NormalWeb"/>
        <w:numPr>
          <w:ilvl w:val="0"/>
          <w:numId w:val="4"/>
        </w:numPr>
        <w:spacing w:line="360" w:lineRule="auto"/>
        <w:jc w:val="both"/>
        <w:outlineLvl w:val="2"/>
        <w:rPr>
          <w:rFonts w:ascii="Comic Sans MS" w:hAnsi="Comic Sans MS"/>
          <w:b/>
          <w:sz w:val="20"/>
        </w:rPr>
      </w:pPr>
      <w:r w:rsidRPr="00D86B25">
        <w:rPr>
          <w:rFonts w:ascii="Comic Sans MS" w:hAnsi="Comic Sans MS"/>
          <w:b/>
          <w:sz w:val="20"/>
        </w:rPr>
        <w:t>Supports for staff;</w:t>
      </w:r>
    </w:p>
    <w:p w:rsidR="00291AF2" w:rsidRPr="001C0372" w:rsidRDefault="00291AF2" w:rsidP="00291AF2">
      <w:pPr>
        <w:pStyle w:val="NormalWeb"/>
        <w:numPr>
          <w:ilvl w:val="0"/>
          <w:numId w:val="4"/>
        </w:numPr>
        <w:spacing w:line="360" w:lineRule="auto"/>
        <w:jc w:val="both"/>
        <w:outlineLvl w:val="2"/>
        <w:rPr>
          <w:rFonts w:ascii="Comic Sans MS" w:hAnsi="Comic Sans MS"/>
          <w:sz w:val="20"/>
        </w:rPr>
      </w:pPr>
      <w:r w:rsidRPr="00D86B25">
        <w:rPr>
          <w:rFonts w:ascii="Comic Sans MS" w:hAnsi="Comic Sans MS"/>
          <w:b/>
          <w:sz w:val="20"/>
        </w:rPr>
        <w:t>Consistent recording, investigation and follow up of bullying behaviour</w:t>
      </w:r>
      <w:r w:rsidRPr="001C0372">
        <w:rPr>
          <w:rFonts w:ascii="Comic Sans MS" w:hAnsi="Comic Sans MS"/>
          <w:sz w:val="20"/>
        </w:rPr>
        <w:t xml:space="preserve"> (including use of establish</w:t>
      </w:r>
      <w:r w:rsidR="00D86B25">
        <w:rPr>
          <w:rFonts w:ascii="Comic Sans MS" w:hAnsi="Comic Sans MS"/>
          <w:sz w:val="20"/>
        </w:rPr>
        <w:t xml:space="preserve">ed intervention strategies); </w:t>
      </w:r>
    </w:p>
    <w:p w:rsidR="00291AF2" w:rsidRPr="00D86B25" w:rsidRDefault="00291AF2" w:rsidP="00291AF2">
      <w:pPr>
        <w:pStyle w:val="NormalWeb"/>
        <w:numPr>
          <w:ilvl w:val="0"/>
          <w:numId w:val="4"/>
        </w:numPr>
        <w:spacing w:line="360" w:lineRule="auto"/>
        <w:jc w:val="both"/>
        <w:outlineLvl w:val="2"/>
        <w:rPr>
          <w:rFonts w:ascii="Comic Sans MS" w:hAnsi="Comic Sans MS"/>
          <w:b/>
          <w:sz w:val="20"/>
        </w:rPr>
      </w:pPr>
      <w:r w:rsidRPr="00D86B25">
        <w:rPr>
          <w:rFonts w:ascii="Comic Sans MS" w:hAnsi="Comic Sans MS"/>
          <w:b/>
          <w:sz w:val="20"/>
        </w:rPr>
        <w:t>On-going evaluation of the effectiveness of the anti-bullying policy.</w:t>
      </w:r>
    </w:p>
    <w:p w:rsidR="00291AF2" w:rsidRPr="001C0372" w:rsidRDefault="00291AF2" w:rsidP="00291AF2">
      <w:pPr>
        <w:pStyle w:val="NormalWeb"/>
        <w:spacing w:line="360" w:lineRule="auto"/>
        <w:ind w:left="1080"/>
        <w:jc w:val="both"/>
        <w:outlineLvl w:val="2"/>
        <w:rPr>
          <w:rFonts w:ascii="Comic Sans MS" w:hAnsi="Comic Sans MS"/>
          <w:sz w:val="20"/>
        </w:rPr>
      </w:pPr>
      <w:r w:rsidRPr="001C0372">
        <w:rPr>
          <w:rFonts w:ascii="Comic Sans MS" w:hAnsi="Comic Sans MS"/>
          <w:b/>
          <w:color w:val="993366"/>
          <w:sz w:val="20"/>
        </w:rPr>
        <w:br w:type="page"/>
      </w:r>
    </w:p>
    <w:p w:rsidR="00291AF2" w:rsidRPr="00291AF2" w:rsidRDefault="00291AF2" w:rsidP="00291AF2">
      <w:pPr>
        <w:numPr>
          <w:ilvl w:val="0"/>
          <w:numId w:val="1"/>
        </w:numPr>
        <w:spacing w:after="99"/>
        <w:jc w:val="both"/>
        <w:rPr>
          <w:rFonts w:ascii="Comic Sans MS" w:hAnsi="Comic Sans MS"/>
          <w:sz w:val="22"/>
          <w:szCs w:val="22"/>
          <w:lang w:val="en-IE" w:eastAsia="en-IE"/>
        </w:rPr>
      </w:pPr>
      <w:r w:rsidRPr="00291AF2">
        <w:rPr>
          <w:rFonts w:ascii="Comic Sans MS" w:hAnsi="Comic Sans MS"/>
          <w:sz w:val="22"/>
          <w:szCs w:val="22"/>
          <w:lang w:val="en-IE" w:eastAsia="en-IE"/>
        </w:rPr>
        <w:lastRenderedPageBreak/>
        <w:t xml:space="preserve">In accordance with the </w:t>
      </w:r>
      <w:r w:rsidRPr="00291AF2">
        <w:rPr>
          <w:rFonts w:ascii="Comic Sans MS" w:hAnsi="Comic Sans MS"/>
          <w:i/>
          <w:sz w:val="22"/>
          <w:szCs w:val="22"/>
          <w:lang w:val="en-IE" w:eastAsia="en-IE"/>
        </w:rPr>
        <w:t>Anti-Bullying Procedures for Primary and Post-Primary Schools</w:t>
      </w:r>
      <w:r w:rsidRPr="00291AF2">
        <w:rPr>
          <w:rFonts w:ascii="Comic Sans MS" w:hAnsi="Comic Sans MS"/>
          <w:sz w:val="22"/>
          <w:szCs w:val="22"/>
          <w:lang w:val="en-IE" w:eastAsia="en-IE"/>
        </w:rPr>
        <w:t xml:space="preserve"> bullying is defined as follows:</w:t>
      </w:r>
    </w:p>
    <w:p w:rsidR="00291AF2" w:rsidRPr="00291AF2" w:rsidRDefault="00291AF2" w:rsidP="00291AF2">
      <w:pPr>
        <w:pStyle w:val="NormalWeb"/>
        <w:ind w:left="720"/>
        <w:jc w:val="both"/>
        <w:rPr>
          <w:rFonts w:ascii="Comic Sans MS" w:hAnsi="Comic Sans MS"/>
          <w:b/>
          <w:sz w:val="28"/>
          <w:szCs w:val="28"/>
        </w:rPr>
      </w:pPr>
      <w:r w:rsidRPr="00291AF2">
        <w:rPr>
          <w:rFonts w:ascii="Comic Sans MS" w:hAnsi="Comic Sans MS"/>
          <w:b/>
          <w:sz w:val="28"/>
          <w:szCs w:val="28"/>
        </w:rPr>
        <w:t xml:space="preserve">Bullying is unwanted negative behaviour, verbal, psychological or physical conducted, by an individual or group against another person (or persons) and which is repeated over time. </w:t>
      </w:r>
    </w:p>
    <w:p w:rsidR="00291AF2" w:rsidRPr="00291AF2" w:rsidRDefault="00291AF2" w:rsidP="00291AF2">
      <w:pPr>
        <w:pStyle w:val="NormalWeb"/>
        <w:ind w:left="720"/>
        <w:jc w:val="both"/>
        <w:rPr>
          <w:rFonts w:ascii="Comic Sans MS" w:hAnsi="Comic Sans MS"/>
          <w:sz w:val="22"/>
          <w:szCs w:val="22"/>
        </w:rPr>
      </w:pPr>
      <w:r w:rsidRPr="00291AF2">
        <w:rPr>
          <w:rFonts w:ascii="Comic Sans MS" w:hAnsi="Comic Sans MS"/>
          <w:sz w:val="22"/>
          <w:szCs w:val="22"/>
        </w:rPr>
        <w:t>The following types of bullying behaviour are included in the definition of bullying:</w:t>
      </w:r>
    </w:p>
    <w:p w:rsidR="00291AF2" w:rsidRPr="00291AF2" w:rsidRDefault="00291AF2" w:rsidP="00291AF2">
      <w:pPr>
        <w:pStyle w:val="NormalWeb"/>
        <w:numPr>
          <w:ilvl w:val="0"/>
          <w:numId w:val="2"/>
        </w:numPr>
        <w:jc w:val="both"/>
        <w:rPr>
          <w:rFonts w:ascii="Comic Sans MS" w:hAnsi="Comic Sans MS"/>
          <w:sz w:val="22"/>
          <w:szCs w:val="22"/>
        </w:rPr>
      </w:pPr>
      <w:r w:rsidRPr="00291AF2">
        <w:rPr>
          <w:rFonts w:ascii="Comic Sans MS" w:hAnsi="Comic Sans MS"/>
          <w:sz w:val="22"/>
          <w:szCs w:val="22"/>
        </w:rPr>
        <w:t xml:space="preserve">deliberate exclusion, malicious gossip and other forms of relational bullying, </w:t>
      </w:r>
    </w:p>
    <w:p w:rsidR="00291AF2" w:rsidRPr="00291AF2" w:rsidRDefault="00291AF2" w:rsidP="00291AF2">
      <w:pPr>
        <w:pStyle w:val="NormalWeb"/>
        <w:numPr>
          <w:ilvl w:val="0"/>
          <w:numId w:val="2"/>
        </w:numPr>
        <w:jc w:val="both"/>
        <w:rPr>
          <w:rFonts w:ascii="Comic Sans MS" w:hAnsi="Comic Sans MS"/>
          <w:sz w:val="22"/>
          <w:szCs w:val="22"/>
        </w:rPr>
      </w:pPr>
      <w:r w:rsidRPr="00291AF2">
        <w:rPr>
          <w:rFonts w:ascii="Comic Sans MS" w:hAnsi="Comic Sans MS"/>
          <w:sz w:val="22"/>
          <w:szCs w:val="22"/>
        </w:rPr>
        <w:t xml:space="preserve">cyber-bullying and </w:t>
      </w:r>
    </w:p>
    <w:p w:rsidR="00291AF2" w:rsidRPr="00291AF2" w:rsidRDefault="00291AF2" w:rsidP="00291AF2">
      <w:pPr>
        <w:pStyle w:val="NormalWeb"/>
        <w:numPr>
          <w:ilvl w:val="0"/>
          <w:numId w:val="2"/>
        </w:numPr>
        <w:jc w:val="both"/>
        <w:rPr>
          <w:rFonts w:ascii="Comic Sans MS" w:hAnsi="Comic Sans MS"/>
          <w:sz w:val="22"/>
          <w:szCs w:val="22"/>
        </w:rPr>
      </w:pPr>
      <w:r w:rsidRPr="00291AF2">
        <w:rPr>
          <w:rFonts w:ascii="Comic Sans MS" w:hAnsi="Comic Sans MS"/>
          <w:sz w:val="22"/>
          <w:szCs w:val="22"/>
        </w:rPr>
        <w:t>identity-based bullying such as homophobic bullying, racist bullying, bullying based on a perso</w:t>
      </w:r>
      <w:r w:rsidR="00E51EAA">
        <w:rPr>
          <w:rFonts w:ascii="Comic Sans MS" w:hAnsi="Comic Sans MS"/>
          <w:sz w:val="22"/>
          <w:szCs w:val="22"/>
        </w:rPr>
        <w:t xml:space="preserve">n’s membership of the Traveller or Roma </w:t>
      </w:r>
      <w:r w:rsidRPr="00291AF2">
        <w:rPr>
          <w:rFonts w:ascii="Comic Sans MS" w:hAnsi="Comic Sans MS"/>
          <w:sz w:val="22"/>
          <w:szCs w:val="22"/>
        </w:rPr>
        <w:t>community and bullying of those with disabilities or special educational needs.</w:t>
      </w:r>
    </w:p>
    <w:p w:rsidR="00291AF2" w:rsidRPr="00291AF2" w:rsidRDefault="00291AF2" w:rsidP="00291AF2">
      <w:pPr>
        <w:pStyle w:val="NormalWeb"/>
        <w:ind w:left="720"/>
        <w:jc w:val="both"/>
        <w:rPr>
          <w:rFonts w:ascii="Comic Sans MS" w:hAnsi="Comic Sans MS"/>
          <w:sz w:val="22"/>
          <w:szCs w:val="22"/>
        </w:rPr>
      </w:pPr>
      <w:r w:rsidRPr="00291AF2">
        <w:rPr>
          <w:rFonts w:ascii="Comic Sans MS" w:hAnsi="Comic Sans MS"/>
          <w:sz w:val="22"/>
          <w:szCs w:val="22"/>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rsidR="00291AF2" w:rsidRPr="00291AF2" w:rsidRDefault="00291AF2" w:rsidP="00291AF2">
      <w:pPr>
        <w:pStyle w:val="NormalWeb"/>
        <w:ind w:left="720"/>
        <w:jc w:val="both"/>
        <w:rPr>
          <w:rFonts w:ascii="Comic Sans MS" w:hAnsi="Comic Sans MS"/>
          <w:sz w:val="22"/>
          <w:szCs w:val="22"/>
        </w:rPr>
      </w:pPr>
      <w:r w:rsidRPr="00291AF2">
        <w:rPr>
          <w:rFonts w:ascii="Comic Sans MS" w:hAnsi="Comic Sans MS"/>
          <w:sz w:val="22"/>
          <w:szCs w:val="22"/>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rsidR="00291AF2" w:rsidRPr="00291AF2" w:rsidRDefault="00291AF2" w:rsidP="00291AF2">
      <w:pPr>
        <w:pStyle w:val="NormalWeb"/>
        <w:ind w:left="720"/>
        <w:jc w:val="both"/>
        <w:rPr>
          <w:rFonts w:ascii="Comic Sans MS" w:hAnsi="Comic Sans MS"/>
          <w:sz w:val="22"/>
          <w:szCs w:val="22"/>
        </w:rPr>
      </w:pPr>
      <w:r w:rsidRPr="00291AF2">
        <w:rPr>
          <w:rFonts w:ascii="Comic Sans MS" w:hAnsi="Comic Sans MS"/>
          <w:sz w:val="22"/>
          <w:szCs w:val="22"/>
        </w:rPr>
        <w:t xml:space="preserve">Negative behaviour that does not meet this definition of bullying will be dealt with in accordance with the school’s code of behaviour. </w:t>
      </w:r>
    </w:p>
    <w:p w:rsidR="00291AF2" w:rsidRPr="00291AF2" w:rsidRDefault="00291AF2" w:rsidP="00291AF2">
      <w:pPr>
        <w:pStyle w:val="NormalWeb"/>
        <w:ind w:left="720"/>
        <w:jc w:val="both"/>
        <w:rPr>
          <w:rFonts w:ascii="Comic Sans MS" w:hAnsi="Comic Sans MS"/>
          <w:sz w:val="22"/>
          <w:szCs w:val="22"/>
        </w:rPr>
      </w:pPr>
      <w:r w:rsidRPr="00291AF2">
        <w:rPr>
          <w:rFonts w:ascii="Comic Sans MS" w:hAnsi="Comic Sans MS"/>
          <w:sz w:val="22"/>
          <w:szCs w:val="22"/>
        </w:rPr>
        <w:t>In keeping with our Mission Statement and with the ethos of our school which is to care for those who are most marginalised,</w:t>
      </w:r>
      <w:r w:rsidR="0065376F">
        <w:rPr>
          <w:rFonts w:ascii="Comic Sans MS" w:hAnsi="Comic Sans MS"/>
          <w:sz w:val="22"/>
          <w:szCs w:val="22"/>
        </w:rPr>
        <w:t xml:space="preserve"> </w:t>
      </w:r>
      <w:r w:rsidRPr="00291AF2">
        <w:rPr>
          <w:rFonts w:ascii="Comic Sans MS" w:hAnsi="Comic Sans MS"/>
          <w:sz w:val="22"/>
          <w:szCs w:val="22"/>
        </w:rPr>
        <w:t>the following bullying behaviours will not be tolerated under any circumstances</w:t>
      </w:r>
    </w:p>
    <w:p w:rsidR="00291AF2" w:rsidRPr="00291AF2" w:rsidRDefault="00291AF2" w:rsidP="00291AF2">
      <w:pPr>
        <w:pStyle w:val="NormalWeb"/>
        <w:ind w:left="720"/>
        <w:jc w:val="both"/>
        <w:rPr>
          <w:rFonts w:ascii="Comic Sans MS" w:hAnsi="Comic Sans MS"/>
          <w:sz w:val="22"/>
          <w:szCs w:val="22"/>
        </w:rPr>
      </w:pPr>
    </w:p>
    <w:p w:rsidR="00291AF2" w:rsidRPr="00291AF2" w:rsidRDefault="00291AF2" w:rsidP="00291AF2">
      <w:pPr>
        <w:pStyle w:val="NormalWeb"/>
        <w:ind w:left="720"/>
        <w:jc w:val="both"/>
        <w:rPr>
          <w:rFonts w:ascii="Comic Sans MS" w:hAnsi="Comic Sans MS"/>
          <w:sz w:val="22"/>
          <w:szCs w:val="22"/>
        </w:rPr>
      </w:pPr>
    </w:p>
    <w:p w:rsidR="00291AF2" w:rsidRPr="00291AF2" w:rsidRDefault="00291AF2" w:rsidP="00291AF2">
      <w:pPr>
        <w:pStyle w:val="NormalWeb"/>
        <w:ind w:left="720"/>
        <w:jc w:val="both"/>
        <w:rPr>
          <w:rFonts w:ascii="Comic Sans MS" w:hAnsi="Comic Sans MS"/>
          <w:sz w:val="22"/>
          <w:szCs w:val="22"/>
        </w:rPr>
      </w:pPr>
    </w:p>
    <w:p w:rsidR="00291AF2" w:rsidRPr="00291AF2" w:rsidRDefault="00291AF2" w:rsidP="00291AF2">
      <w:pPr>
        <w:pStyle w:val="NormalWeb"/>
        <w:ind w:left="720"/>
        <w:jc w:val="both"/>
        <w:rPr>
          <w:rFonts w:ascii="Comic Sans MS" w:hAnsi="Comic Sans MS"/>
          <w:sz w:val="22"/>
          <w:szCs w:val="22"/>
        </w:rPr>
      </w:pPr>
    </w:p>
    <w:p w:rsidR="00291AF2" w:rsidRPr="00291AF2" w:rsidRDefault="00291AF2" w:rsidP="001C0372">
      <w:pPr>
        <w:pStyle w:val="NormalWeb"/>
        <w:jc w:val="both"/>
        <w:rPr>
          <w:rFonts w:ascii="Comic Sans MS" w:hAnsi="Comic Sans MS"/>
          <w:sz w:val="22"/>
          <w:szCs w:val="22"/>
        </w:rPr>
      </w:pPr>
    </w:p>
    <w:p w:rsidR="00291AF2" w:rsidRPr="00291AF2" w:rsidRDefault="00291AF2" w:rsidP="00291AF2">
      <w:pPr>
        <w:pStyle w:val="NormalWeb"/>
        <w:ind w:left="720"/>
        <w:jc w:val="both"/>
        <w:rPr>
          <w:rFonts w:ascii="Comic Sans MS" w:hAnsi="Comic Sans MS"/>
          <w:sz w:val="22"/>
          <w:szCs w:val="22"/>
        </w:rPr>
      </w:pPr>
    </w:p>
    <w:p w:rsidR="00291AF2" w:rsidRPr="00291AF2" w:rsidRDefault="00291AF2" w:rsidP="00291AF2">
      <w:pPr>
        <w:rPr>
          <w:rFonts w:ascii="Comic Sans MS" w:hAnsi="Comic Sans MS"/>
          <w:sz w:val="32"/>
          <w:szCs w:val="32"/>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868"/>
      </w:tblGrid>
      <w:tr w:rsidR="00291AF2" w:rsidRPr="00291AF2" w:rsidTr="0045236F">
        <w:tc>
          <w:tcPr>
            <w:tcW w:w="3060" w:type="dxa"/>
          </w:tcPr>
          <w:p w:rsidR="00291AF2" w:rsidRPr="00291AF2" w:rsidRDefault="00291AF2" w:rsidP="0045236F">
            <w:pPr>
              <w:rPr>
                <w:rFonts w:ascii="Comic Sans MS" w:hAnsi="Comic Sans MS"/>
                <w:b/>
              </w:rPr>
            </w:pPr>
            <w:r w:rsidRPr="00291AF2">
              <w:rPr>
                <w:rFonts w:ascii="Comic Sans MS" w:hAnsi="Comic Sans MS"/>
                <w:b/>
                <w:sz w:val="22"/>
                <w:szCs w:val="22"/>
              </w:rPr>
              <w:t>Physical</w:t>
            </w:r>
          </w:p>
          <w:p w:rsidR="00291AF2" w:rsidRPr="00291AF2" w:rsidRDefault="00291AF2" w:rsidP="0045236F">
            <w:pPr>
              <w:rPr>
                <w:rFonts w:ascii="Comic Sans MS" w:hAnsi="Comic Sans MS"/>
                <w:b/>
              </w:rPr>
            </w:pPr>
          </w:p>
          <w:p w:rsidR="00291AF2" w:rsidRPr="00291AF2" w:rsidRDefault="00291AF2" w:rsidP="0045236F">
            <w:pPr>
              <w:rPr>
                <w:rFonts w:ascii="Comic Sans MS" w:hAnsi="Comic Sans MS"/>
                <w:b/>
              </w:rPr>
            </w:pPr>
          </w:p>
        </w:tc>
        <w:tc>
          <w:tcPr>
            <w:tcW w:w="5868" w:type="dxa"/>
          </w:tcPr>
          <w:p w:rsidR="00291AF2" w:rsidRPr="00291AF2" w:rsidRDefault="00291AF2" w:rsidP="0045236F">
            <w:pPr>
              <w:rPr>
                <w:rFonts w:ascii="Comic Sans MS" w:hAnsi="Comic Sans MS"/>
              </w:rPr>
            </w:pPr>
            <w:r w:rsidRPr="00291AF2">
              <w:rPr>
                <w:rFonts w:ascii="Comic Sans MS" w:hAnsi="Comic Sans MS"/>
                <w:sz w:val="22"/>
                <w:szCs w:val="22"/>
              </w:rPr>
              <w:t>Punching                 Hair-pulling</w:t>
            </w:r>
          </w:p>
          <w:p w:rsidR="00291AF2" w:rsidRPr="00291AF2" w:rsidRDefault="00291AF2" w:rsidP="0045236F">
            <w:pPr>
              <w:rPr>
                <w:rFonts w:ascii="Comic Sans MS" w:hAnsi="Comic Sans MS"/>
              </w:rPr>
            </w:pPr>
            <w:r w:rsidRPr="00291AF2">
              <w:rPr>
                <w:rFonts w:ascii="Comic Sans MS" w:hAnsi="Comic Sans MS"/>
                <w:sz w:val="22"/>
                <w:szCs w:val="22"/>
              </w:rPr>
              <w:t>Shoving                  Throwing items at</w:t>
            </w:r>
          </w:p>
          <w:p w:rsidR="00291AF2" w:rsidRDefault="00291AF2" w:rsidP="0045236F">
            <w:pPr>
              <w:rPr>
                <w:rFonts w:ascii="Comic Sans MS" w:hAnsi="Comic Sans MS"/>
                <w:sz w:val="22"/>
                <w:szCs w:val="22"/>
              </w:rPr>
            </w:pPr>
            <w:r w:rsidRPr="00291AF2">
              <w:rPr>
                <w:rFonts w:ascii="Comic Sans MS" w:hAnsi="Comic Sans MS"/>
                <w:sz w:val="22"/>
                <w:szCs w:val="22"/>
              </w:rPr>
              <w:t>Kicking                   Spitting at</w:t>
            </w:r>
          </w:p>
          <w:p w:rsidR="00E51EAA" w:rsidRPr="00291AF2" w:rsidRDefault="00E51EAA" w:rsidP="0045236F">
            <w:pPr>
              <w:rPr>
                <w:rFonts w:ascii="Comic Sans MS" w:hAnsi="Comic Sans MS"/>
              </w:rPr>
            </w:pPr>
            <w:r>
              <w:rPr>
                <w:rFonts w:ascii="Comic Sans MS" w:hAnsi="Comic Sans MS"/>
                <w:sz w:val="22"/>
                <w:szCs w:val="22"/>
              </w:rPr>
              <w:t>Pinching</w:t>
            </w:r>
          </w:p>
          <w:p w:rsidR="00291AF2" w:rsidRPr="00291AF2" w:rsidRDefault="00472A68" w:rsidP="0045236F">
            <w:pPr>
              <w:rPr>
                <w:rFonts w:ascii="Comic Sans MS" w:hAnsi="Comic Sans MS"/>
              </w:rPr>
            </w:pPr>
            <w:r>
              <w:rPr>
                <w:rFonts w:ascii="Comic Sans MS" w:hAnsi="Comic Sans MS"/>
                <w:sz w:val="22"/>
                <w:szCs w:val="22"/>
              </w:rPr>
              <w:t xml:space="preserve">Hitting                   </w:t>
            </w:r>
            <w:r w:rsidR="00291AF2" w:rsidRPr="00291AF2">
              <w:rPr>
                <w:rFonts w:ascii="Comic Sans MS" w:hAnsi="Comic Sans MS"/>
                <w:sz w:val="22"/>
                <w:szCs w:val="22"/>
              </w:rPr>
              <w:t>Damaging property of someone</w:t>
            </w:r>
          </w:p>
          <w:p w:rsidR="00291AF2" w:rsidRPr="00291AF2" w:rsidRDefault="00291AF2" w:rsidP="0045236F">
            <w:pPr>
              <w:rPr>
                <w:rFonts w:ascii="Comic Sans MS" w:hAnsi="Comic Sans MS"/>
              </w:rPr>
            </w:pPr>
            <w:r w:rsidRPr="00291AF2">
              <w:rPr>
                <w:rFonts w:ascii="Comic Sans MS" w:hAnsi="Comic Sans MS"/>
                <w:sz w:val="22"/>
                <w:szCs w:val="22"/>
              </w:rPr>
              <w:t>Any behaviour that seeks to injure</w:t>
            </w:r>
          </w:p>
          <w:p w:rsidR="00291AF2" w:rsidRPr="00291AF2" w:rsidRDefault="00291AF2" w:rsidP="0045236F">
            <w:pPr>
              <w:rPr>
                <w:rFonts w:ascii="Comic Sans MS" w:hAnsi="Comic Sans MS"/>
              </w:rPr>
            </w:pPr>
          </w:p>
        </w:tc>
      </w:tr>
      <w:tr w:rsidR="00291AF2" w:rsidRPr="00291AF2" w:rsidTr="0045236F">
        <w:tc>
          <w:tcPr>
            <w:tcW w:w="3060" w:type="dxa"/>
          </w:tcPr>
          <w:p w:rsidR="00291AF2" w:rsidRPr="00291AF2" w:rsidRDefault="00291AF2" w:rsidP="0045236F">
            <w:pPr>
              <w:rPr>
                <w:rFonts w:ascii="Comic Sans MS" w:hAnsi="Comic Sans MS"/>
                <w:b/>
              </w:rPr>
            </w:pPr>
            <w:r w:rsidRPr="00291AF2">
              <w:rPr>
                <w:rFonts w:ascii="Comic Sans MS" w:hAnsi="Comic Sans MS"/>
                <w:b/>
                <w:sz w:val="22"/>
                <w:szCs w:val="22"/>
              </w:rPr>
              <w:t>Verbal</w:t>
            </w:r>
          </w:p>
          <w:p w:rsidR="00291AF2" w:rsidRPr="00291AF2" w:rsidRDefault="00291AF2" w:rsidP="0045236F">
            <w:pPr>
              <w:rPr>
                <w:rFonts w:ascii="Comic Sans MS" w:hAnsi="Comic Sans MS"/>
              </w:rPr>
            </w:pPr>
          </w:p>
          <w:p w:rsidR="00291AF2" w:rsidRPr="00291AF2" w:rsidRDefault="00291AF2" w:rsidP="0045236F">
            <w:pPr>
              <w:rPr>
                <w:rFonts w:ascii="Comic Sans MS" w:hAnsi="Comic Sans MS"/>
              </w:rPr>
            </w:pPr>
          </w:p>
        </w:tc>
        <w:tc>
          <w:tcPr>
            <w:tcW w:w="5868" w:type="dxa"/>
          </w:tcPr>
          <w:p w:rsidR="00291AF2" w:rsidRPr="00291AF2" w:rsidRDefault="00291AF2" w:rsidP="0045236F">
            <w:pPr>
              <w:rPr>
                <w:rFonts w:ascii="Comic Sans MS" w:hAnsi="Comic Sans MS"/>
              </w:rPr>
            </w:pPr>
            <w:r w:rsidRPr="00291AF2">
              <w:rPr>
                <w:rFonts w:ascii="Comic Sans MS" w:hAnsi="Comic Sans MS"/>
                <w:sz w:val="22"/>
                <w:szCs w:val="22"/>
              </w:rPr>
              <w:t>Jeering                   Slagging of parents/family</w:t>
            </w:r>
          </w:p>
          <w:p w:rsidR="00291AF2" w:rsidRPr="00291AF2" w:rsidRDefault="00291AF2" w:rsidP="0045236F">
            <w:pPr>
              <w:rPr>
                <w:rFonts w:ascii="Comic Sans MS" w:hAnsi="Comic Sans MS"/>
              </w:rPr>
            </w:pPr>
            <w:r w:rsidRPr="00291AF2">
              <w:rPr>
                <w:rFonts w:ascii="Comic Sans MS" w:hAnsi="Comic Sans MS"/>
                <w:sz w:val="22"/>
                <w:szCs w:val="22"/>
              </w:rPr>
              <w:t>Slagging                   Verbal nastiness</w:t>
            </w:r>
          </w:p>
          <w:p w:rsidR="00291AF2" w:rsidRPr="00291AF2" w:rsidRDefault="00291AF2" w:rsidP="0045236F">
            <w:pPr>
              <w:rPr>
                <w:rFonts w:ascii="Comic Sans MS" w:hAnsi="Comic Sans MS"/>
              </w:rPr>
            </w:pPr>
            <w:r w:rsidRPr="00291AF2">
              <w:rPr>
                <w:rFonts w:ascii="Comic Sans MS" w:hAnsi="Comic Sans MS"/>
                <w:sz w:val="22"/>
                <w:szCs w:val="22"/>
              </w:rPr>
              <w:t>Threatening             Humiliating</w:t>
            </w:r>
          </w:p>
          <w:p w:rsidR="00291AF2" w:rsidRPr="00291AF2" w:rsidRDefault="00291AF2" w:rsidP="0045236F">
            <w:pPr>
              <w:rPr>
                <w:rFonts w:ascii="Comic Sans MS" w:hAnsi="Comic Sans MS"/>
              </w:rPr>
            </w:pPr>
            <w:r w:rsidRPr="00291AF2">
              <w:rPr>
                <w:rFonts w:ascii="Comic Sans MS" w:hAnsi="Comic Sans MS"/>
                <w:sz w:val="22"/>
                <w:szCs w:val="22"/>
              </w:rPr>
              <w:t>Name-calling            Making someone feel ‘small’</w:t>
            </w:r>
          </w:p>
        </w:tc>
      </w:tr>
      <w:tr w:rsidR="00291AF2" w:rsidRPr="00291AF2" w:rsidTr="0045236F">
        <w:tc>
          <w:tcPr>
            <w:tcW w:w="3060" w:type="dxa"/>
          </w:tcPr>
          <w:p w:rsidR="00291AF2" w:rsidRPr="00291AF2" w:rsidRDefault="00291AF2" w:rsidP="0045236F">
            <w:pPr>
              <w:rPr>
                <w:rFonts w:ascii="Comic Sans MS" w:hAnsi="Comic Sans MS"/>
                <w:b/>
              </w:rPr>
            </w:pPr>
            <w:r w:rsidRPr="00291AF2">
              <w:rPr>
                <w:rFonts w:ascii="Comic Sans MS" w:hAnsi="Comic Sans MS"/>
                <w:b/>
                <w:sz w:val="22"/>
                <w:szCs w:val="22"/>
              </w:rPr>
              <w:t>Psychological</w:t>
            </w:r>
          </w:p>
          <w:p w:rsidR="00291AF2" w:rsidRPr="00291AF2" w:rsidRDefault="00291AF2" w:rsidP="0045236F">
            <w:pPr>
              <w:rPr>
                <w:rFonts w:ascii="Comic Sans MS" w:hAnsi="Comic Sans MS"/>
              </w:rPr>
            </w:pPr>
          </w:p>
          <w:p w:rsidR="00291AF2" w:rsidRPr="00291AF2" w:rsidRDefault="00291AF2" w:rsidP="0045236F">
            <w:pPr>
              <w:rPr>
                <w:rFonts w:ascii="Comic Sans MS" w:hAnsi="Comic Sans MS"/>
              </w:rPr>
            </w:pPr>
          </w:p>
        </w:tc>
        <w:tc>
          <w:tcPr>
            <w:tcW w:w="5868" w:type="dxa"/>
          </w:tcPr>
          <w:p w:rsidR="00291AF2" w:rsidRPr="00291AF2" w:rsidRDefault="00291AF2" w:rsidP="0045236F">
            <w:pPr>
              <w:rPr>
                <w:rFonts w:ascii="Comic Sans MS" w:hAnsi="Comic Sans MS"/>
              </w:rPr>
            </w:pPr>
            <w:r w:rsidRPr="00291AF2">
              <w:rPr>
                <w:rFonts w:ascii="Comic Sans MS" w:hAnsi="Comic Sans MS"/>
                <w:sz w:val="22"/>
                <w:szCs w:val="22"/>
              </w:rPr>
              <w:t>Intimidation                        Spreading stories/rumours</w:t>
            </w:r>
          </w:p>
          <w:p w:rsidR="00291AF2" w:rsidRPr="00291AF2" w:rsidRDefault="00291AF2" w:rsidP="0045236F">
            <w:pPr>
              <w:rPr>
                <w:rFonts w:ascii="Comic Sans MS" w:hAnsi="Comic Sans MS"/>
              </w:rPr>
            </w:pPr>
            <w:r w:rsidRPr="00291AF2">
              <w:rPr>
                <w:rFonts w:ascii="Comic Sans MS" w:hAnsi="Comic Sans MS"/>
                <w:sz w:val="22"/>
                <w:szCs w:val="22"/>
              </w:rPr>
              <w:t>Aggressive body-language   Telling lies about someone</w:t>
            </w:r>
          </w:p>
          <w:p w:rsidR="00291AF2" w:rsidRPr="00291AF2" w:rsidRDefault="00291AF2" w:rsidP="0045236F">
            <w:pPr>
              <w:rPr>
                <w:rFonts w:ascii="Comic Sans MS" w:hAnsi="Comic Sans MS"/>
              </w:rPr>
            </w:pPr>
            <w:r w:rsidRPr="00291AF2">
              <w:rPr>
                <w:rFonts w:ascii="Comic Sans MS" w:hAnsi="Comic Sans MS"/>
                <w:sz w:val="22"/>
                <w:szCs w:val="22"/>
              </w:rPr>
              <w:t>Roaring into ears/face         Excluding someone</w:t>
            </w:r>
          </w:p>
          <w:p w:rsidR="00291AF2" w:rsidRPr="00291AF2" w:rsidRDefault="00291AF2" w:rsidP="0045236F">
            <w:pPr>
              <w:rPr>
                <w:rFonts w:ascii="Comic Sans MS" w:hAnsi="Comic Sans MS"/>
              </w:rPr>
            </w:pPr>
            <w:r w:rsidRPr="00291AF2">
              <w:rPr>
                <w:rFonts w:ascii="Comic Sans MS" w:hAnsi="Comic Sans MS"/>
                <w:sz w:val="22"/>
                <w:szCs w:val="22"/>
              </w:rPr>
              <w:t>Coming up to someone’s face   Isolation</w:t>
            </w:r>
          </w:p>
          <w:p w:rsidR="00291AF2" w:rsidRPr="00291AF2" w:rsidRDefault="00291AF2" w:rsidP="0045236F">
            <w:pPr>
              <w:rPr>
                <w:rFonts w:ascii="Comic Sans MS" w:hAnsi="Comic Sans MS"/>
              </w:rPr>
            </w:pPr>
            <w:r w:rsidRPr="00291AF2">
              <w:rPr>
                <w:rFonts w:ascii="Comic Sans MS" w:hAnsi="Comic Sans MS"/>
                <w:sz w:val="22"/>
                <w:szCs w:val="22"/>
              </w:rPr>
              <w:t>‘Looks’                                   Bullying by text</w:t>
            </w:r>
          </w:p>
          <w:p w:rsidR="00E51EAA" w:rsidRDefault="00291AF2" w:rsidP="0045236F">
            <w:pPr>
              <w:rPr>
                <w:rFonts w:ascii="Comic Sans MS" w:hAnsi="Comic Sans MS"/>
                <w:sz w:val="22"/>
                <w:szCs w:val="22"/>
              </w:rPr>
            </w:pPr>
            <w:r w:rsidRPr="00291AF2">
              <w:rPr>
                <w:rFonts w:ascii="Comic Sans MS" w:hAnsi="Comic Sans MS"/>
                <w:sz w:val="22"/>
                <w:szCs w:val="22"/>
              </w:rPr>
              <w:t xml:space="preserve"> ‘Ganging up’   </w:t>
            </w:r>
          </w:p>
          <w:p w:rsidR="00291AF2" w:rsidRPr="00291AF2" w:rsidRDefault="00E51EAA" w:rsidP="0045236F">
            <w:pPr>
              <w:rPr>
                <w:rFonts w:ascii="Comic Sans MS" w:hAnsi="Comic Sans MS"/>
              </w:rPr>
            </w:pPr>
            <w:r>
              <w:rPr>
                <w:rFonts w:ascii="Comic Sans MS" w:hAnsi="Comic Sans MS"/>
                <w:sz w:val="22"/>
                <w:szCs w:val="22"/>
              </w:rPr>
              <w:t>Social networking sites</w:t>
            </w:r>
            <w:r w:rsidR="00291AF2" w:rsidRPr="00291AF2">
              <w:rPr>
                <w:rFonts w:ascii="Comic Sans MS" w:hAnsi="Comic Sans MS"/>
                <w:sz w:val="22"/>
                <w:szCs w:val="22"/>
              </w:rPr>
              <w:t xml:space="preserve">                        Cyber-bullying</w:t>
            </w:r>
          </w:p>
          <w:p w:rsidR="00291AF2" w:rsidRPr="00291AF2" w:rsidRDefault="00291AF2" w:rsidP="0045236F">
            <w:pPr>
              <w:rPr>
                <w:rFonts w:ascii="Comic Sans MS" w:hAnsi="Comic Sans MS"/>
              </w:rPr>
            </w:pPr>
            <w:r w:rsidRPr="00291AF2">
              <w:rPr>
                <w:rFonts w:ascii="Comic Sans MS" w:hAnsi="Comic Sans MS"/>
                <w:sz w:val="22"/>
                <w:szCs w:val="22"/>
              </w:rPr>
              <w:t xml:space="preserve">                                              Racism</w:t>
            </w:r>
          </w:p>
          <w:p w:rsidR="00291AF2" w:rsidRPr="00291AF2" w:rsidRDefault="00291AF2" w:rsidP="0045236F">
            <w:pPr>
              <w:rPr>
                <w:rFonts w:ascii="Comic Sans MS" w:hAnsi="Comic Sans MS"/>
              </w:rPr>
            </w:pPr>
          </w:p>
          <w:p w:rsidR="00291AF2" w:rsidRPr="00291AF2" w:rsidRDefault="00291AF2" w:rsidP="0045236F">
            <w:pPr>
              <w:rPr>
                <w:rFonts w:ascii="Comic Sans MS" w:hAnsi="Comic Sans MS"/>
              </w:rPr>
            </w:pPr>
          </w:p>
        </w:tc>
      </w:tr>
    </w:tbl>
    <w:p w:rsidR="00291AF2" w:rsidRPr="00291AF2" w:rsidRDefault="00291AF2" w:rsidP="00291AF2">
      <w:pPr>
        <w:rPr>
          <w:rFonts w:ascii="Comic Sans MS" w:hAnsi="Comic Sans MS"/>
          <w:sz w:val="22"/>
          <w:szCs w:val="22"/>
        </w:rPr>
      </w:pPr>
    </w:p>
    <w:p w:rsidR="00291AF2" w:rsidRPr="00291AF2" w:rsidRDefault="00291AF2" w:rsidP="00291AF2">
      <w:pPr>
        <w:pStyle w:val="NormalWeb"/>
        <w:ind w:left="720"/>
        <w:jc w:val="both"/>
        <w:rPr>
          <w:rFonts w:ascii="Comic Sans MS" w:hAnsi="Comic Sans MS"/>
          <w:sz w:val="22"/>
          <w:szCs w:val="22"/>
        </w:rPr>
      </w:pPr>
    </w:p>
    <w:p w:rsidR="00291AF2" w:rsidRPr="00291AF2" w:rsidRDefault="00291AF2" w:rsidP="00291AF2">
      <w:pPr>
        <w:numPr>
          <w:ilvl w:val="0"/>
          <w:numId w:val="1"/>
        </w:numPr>
        <w:pBdr>
          <w:top w:val="single" w:sz="4" w:space="1" w:color="auto"/>
          <w:left w:val="single" w:sz="4" w:space="4" w:color="auto"/>
          <w:bottom w:val="single" w:sz="4" w:space="31" w:color="auto"/>
          <w:right w:val="single" w:sz="4" w:space="4" w:color="auto"/>
        </w:pBdr>
        <w:spacing w:after="99"/>
        <w:jc w:val="both"/>
        <w:rPr>
          <w:rFonts w:ascii="Comic Sans MS" w:hAnsi="Comic Sans MS"/>
          <w:sz w:val="22"/>
          <w:szCs w:val="22"/>
        </w:rPr>
      </w:pPr>
      <w:r w:rsidRPr="00291AF2">
        <w:rPr>
          <w:rFonts w:ascii="Comic Sans MS" w:hAnsi="Comic Sans MS"/>
          <w:sz w:val="22"/>
          <w:szCs w:val="22"/>
        </w:rPr>
        <w:t xml:space="preserve">The relevant teacher(s) for investigating and dealing with bullying is (are) as follows:  (see Section 6.8 of the </w:t>
      </w:r>
      <w:r w:rsidRPr="00291AF2">
        <w:rPr>
          <w:rFonts w:ascii="Comic Sans MS" w:hAnsi="Comic Sans MS"/>
          <w:i/>
          <w:sz w:val="22"/>
          <w:szCs w:val="22"/>
        </w:rPr>
        <w:t>Anti-Bullying Procedures for Primary and Post-Primary Schools</w:t>
      </w:r>
      <w:r w:rsidRPr="00291AF2">
        <w:rPr>
          <w:rFonts w:ascii="Comic Sans MS" w:hAnsi="Comic Sans MS"/>
          <w:sz w:val="22"/>
          <w:szCs w:val="22"/>
        </w:rPr>
        <w:t xml:space="preserve">): </w:t>
      </w:r>
    </w:p>
    <w:p w:rsidR="00291AF2" w:rsidRPr="00291AF2" w:rsidRDefault="00291AF2" w:rsidP="00291AF2">
      <w:pPr>
        <w:pBdr>
          <w:top w:val="single" w:sz="4" w:space="1" w:color="auto"/>
          <w:left w:val="single" w:sz="4" w:space="4" w:color="auto"/>
          <w:bottom w:val="single" w:sz="4" w:space="31" w:color="auto"/>
          <w:right w:val="single" w:sz="4" w:space="4" w:color="auto"/>
        </w:pBdr>
        <w:spacing w:after="99"/>
        <w:ind w:left="360"/>
        <w:jc w:val="both"/>
        <w:rPr>
          <w:rFonts w:ascii="Comic Sans MS" w:hAnsi="Comic Sans MS"/>
          <w:sz w:val="22"/>
          <w:szCs w:val="22"/>
        </w:rPr>
      </w:pPr>
    </w:p>
    <w:p w:rsidR="00291AF2" w:rsidRPr="00291AF2" w:rsidRDefault="00291AF2" w:rsidP="00291AF2">
      <w:pPr>
        <w:pBdr>
          <w:top w:val="single" w:sz="4" w:space="1" w:color="auto"/>
          <w:left w:val="single" w:sz="4" w:space="4" w:color="auto"/>
          <w:bottom w:val="single" w:sz="4" w:space="31" w:color="auto"/>
          <w:right w:val="single" w:sz="4" w:space="4" w:color="auto"/>
        </w:pBdr>
        <w:spacing w:after="99"/>
        <w:ind w:left="360"/>
        <w:jc w:val="both"/>
        <w:rPr>
          <w:rFonts w:ascii="Comic Sans MS" w:hAnsi="Comic Sans MS"/>
          <w:b/>
          <w:sz w:val="22"/>
          <w:szCs w:val="22"/>
        </w:rPr>
      </w:pPr>
      <w:r w:rsidRPr="00291AF2">
        <w:rPr>
          <w:rFonts w:ascii="Comic Sans MS" w:hAnsi="Comic Sans MS"/>
          <w:b/>
          <w:sz w:val="22"/>
          <w:szCs w:val="22"/>
        </w:rPr>
        <w:t>The Relevant Teachers in this school are:</w:t>
      </w:r>
    </w:p>
    <w:p w:rsidR="00291AF2" w:rsidRPr="00291AF2" w:rsidRDefault="00291AF2" w:rsidP="00291AF2">
      <w:pPr>
        <w:pBdr>
          <w:top w:val="single" w:sz="4" w:space="1" w:color="auto"/>
          <w:left w:val="single" w:sz="4" w:space="4" w:color="auto"/>
          <w:bottom w:val="single" w:sz="4" w:space="31" w:color="auto"/>
          <w:right w:val="single" w:sz="4" w:space="4" w:color="auto"/>
        </w:pBdr>
        <w:spacing w:after="99"/>
        <w:ind w:left="360"/>
        <w:jc w:val="both"/>
        <w:rPr>
          <w:rFonts w:ascii="Comic Sans MS" w:hAnsi="Comic Sans MS"/>
          <w:sz w:val="22"/>
          <w:szCs w:val="22"/>
        </w:rPr>
      </w:pPr>
      <w:r w:rsidRPr="00291AF2">
        <w:rPr>
          <w:rFonts w:ascii="Comic Sans MS" w:hAnsi="Comic Sans MS"/>
          <w:sz w:val="22"/>
          <w:szCs w:val="22"/>
        </w:rPr>
        <w:t xml:space="preserve">The Principal </w:t>
      </w:r>
    </w:p>
    <w:p w:rsidR="00291AF2" w:rsidRPr="00291AF2" w:rsidRDefault="00291AF2" w:rsidP="00291AF2">
      <w:pPr>
        <w:pBdr>
          <w:top w:val="single" w:sz="4" w:space="1" w:color="auto"/>
          <w:left w:val="single" w:sz="4" w:space="4" w:color="auto"/>
          <w:bottom w:val="single" w:sz="4" w:space="31" w:color="auto"/>
          <w:right w:val="single" w:sz="4" w:space="4" w:color="auto"/>
        </w:pBdr>
        <w:spacing w:after="99"/>
        <w:ind w:left="360"/>
        <w:jc w:val="both"/>
        <w:rPr>
          <w:rFonts w:ascii="Comic Sans MS" w:hAnsi="Comic Sans MS"/>
          <w:sz w:val="22"/>
          <w:szCs w:val="22"/>
        </w:rPr>
      </w:pPr>
      <w:r w:rsidRPr="00291AF2">
        <w:rPr>
          <w:rFonts w:ascii="Comic Sans MS" w:hAnsi="Comic Sans MS"/>
          <w:sz w:val="22"/>
          <w:szCs w:val="22"/>
        </w:rPr>
        <w:t>Deputy Principal</w:t>
      </w:r>
      <w:r w:rsidR="0065376F">
        <w:rPr>
          <w:rFonts w:ascii="Comic Sans MS" w:hAnsi="Comic Sans MS"/>
          <w:sz w:val="22"/>
          <w:szCs w:val="22"/>
        </w:rPr>
        <w:t xml:space="preserve"> </w:t>
      </w:r>
      <w:r w:rsidR="00641DC9" w:rsidRPr="00641DC9">
        <w:rPr>
          <w:rFonts w:ascii="Comic Sans MS" w:hAnsi="Comic Sans MS"/>
          <w:sz w:val="22"/>
          <w:szCs w:val="22"/>
          <w:highlight w:val="yellow"/>
        </w:rPr>
        <w:t>and</w:t>
      </w:r>
      <w:r w:rsidRPr="00291AF2">
        <w:rPr>
          <w:rFonts w:ascii="Comic Sans MS" w:hAnsi="Comic Sans MS"/>
          <w:sz w:val="22"/>
          <w:szCs w:val="22"/>
        </w:rPr>
        <w:t xml:space="preserve"> all Support Teachers </w:t>
      </w:r>
    </w:p>
    <w:p w:rsidR="00291AF2" w:rsidRPr="00291AF2" w:rsidRDefault="00291AF2" w:rsidP="00291AF2">
      <w:pPr>
        <w:pBdr>
          <w:top w:val="single" w:sz="4" w:space="1" w:color="auto"/>
          <w:left w:val="single" w:sz="4" w:space="4" w:color="auto"/>
          <w:bottom w:val="single" w:sz="4" w:space="31" w:color="auto"/>
          <w:right w:val="single" w:sz="4" w:space="4" w:color="auto"/>
        </w:pBdr>
        <w:spacing w:after="99"/>
        <w:ind w:left="360"/>
        <w:jc w:val="both"/>
        <w:rPr>
          <w:rFonts w:ascii="Comic Sans MS" w:hAnsi="Comic Sans MS"/>
          <w:sz w:val="22"/>
          <w:szCs w:val="22"/>
        </w:rPr>
      </w:pPr>
      <w:r w:rsidRPr="00291AF2">
        <w:rPr>
          <w:rFonts w:ascii="Comic Sans MS" w:hAnsi="Comic Sans MS"/>
          <w:sz w:val="22"/>
          <w:szCs w:val="22"/>
        </w:rPr>
        <w:t>All class based teachers.</w:t>
      </w:r>
    </w:p>
    <w:p w:rsidR="00291AF2" w:rsidRPr="00291AF2" w:rsidRDefault="00291AF2" w:rsidP="00291AF2">
      <w:pPr>
        <w:pBdr>
          <w:top w:val="single" w:sz="4" w:space="1" w:color="auto"/>
          <w:left w:val="single" w:sz="4" w:space="4" w:color="auto"/>
          <w:bottom w:val="single" w:sz="4" w:space="31" w:color="auto"/>
          <w:right w:val="single" w:sz="4" w:space="4" w:color="auto"/>
        </w:pBdr>
        <w:spacing w:after="99"/>
        <w:ind w:left="360"/>
        <w:jc w:val="both"/>
        <w:rPr>
          <w:rFonts w:ascii="Comic Sans MS" w:hAnsi="Comic Sans MS"/>
          <w:sz w:val="22"/>
          <w:szCs w:val="22"/>
        </w:rPr>
      </w:pPr>
      <w:r w:rsidRPr="00291AF2">
        <w:rPr>
          <w:rFonts w:ascii="Comic Sans MS" w:hAnsi="Comic Sans MS"/>
          <w:sz w:val="22"/>
          <w:szCs w:val="22"/>
        </w:rPr>
        <w:t xml:space="preserve">Any teacher may act as the relevant teachers if circumstances </w:t>
      </w:r>
      <w:r w:rsidR="0065376F">
        <w:rPr>
          <w:rFonts w:ascii="Comic Sans MS" w:hAnsi="Comic Sans MS"/>
          <w:sz w:val="22"/>
          <w:szCs w:val="22"/>
          <w:highlight w:val="yellow"/>
        </w:rPr>
        <w:t>warra</w:t>
      </w:r>
      <w:r w:rsidRPr="00641DC9">
        <w:rPr>
          <w:rFonts w:ascii="Comic Sans MS" w:hAnsi="Comic Sans MS"/>
          <w:sz w:val="22"/>
          <w:szCs w:val="22"/>
          <w:highlight w:val="yellow"/>
        </w:rPr>
        <w:t>nt</w:t>
      </w:r>
      <w:r w:rsidRPr="00291AF2">
        <w:rPr>
          <w:rFonts w:ascii="Comic Sans MS" w:hAnsi="Comic Sans MS"/>
          <w:sz w:val="22"/>
          <w:szCs w:val="22"/>
        </w:rPr>
        <w:t xml:space="preserve"> it.</w:t>
      </w:r>
    </w:p>
    <w:p w:rsidR="00291AF2" w:rsidRPr="00291AF2" w:rsidRDefault="00291AF2" w:rsidP="00291AF2">
      <w:pPr>
        <w:pStyle w:val="NormalWeb"/>
        <w:jc w:val="both"/>
        <w:rPr>
          <w:rFonts w:ascii="Comic Sans MS" w:hAnsi="Comic Sans MS"/>
          <w:sz w:val="22"/>
          <w:szCs w:val="22"/>
        </w:rPr>
      </w:pPr>
    </w:p>
    <w:p w:rsidR="00291AF2" w:rsidRPr="00291AF2" w:rsidRDefault="00291AF2" w:rsidP="00291AF2">
      <w:pPr>
        <w:pStyle w:val="NormalWeb"/>
        <w:jc w:val="both"/>
        <w:rPr>
          <w:rFonts w:ascii="Comic Sans MS" w:hAnsi="Comic Sans MS"/>
          <w:sz w:val="22"/>
          <w:szCs w:val="22"/>
        </w:rPr>
      </w:pPr>
    </w:p>
    <w:p w:rsidR="00291AF2" w:rsidRDefault="00291AF2" w:rsidP="009945AB">
      <w:pPr>
        <w:pStyle w:val="ListParagraph"/>
        <w:numPr>
          <w:ilvl w:val="0"/>
          <w:numId w:val="1"/>
        </w:numPr>
        <w:spacing w:after="99"/>
        <w:jc w:val="both"/>
        <w:rPr>
          <w:rFonts w:ascii="Comic Sans MS" w:eastAsia="Times New Roman" w:hAnsi="Comic Sans MS"/>
          <w:sz w:val="20"/>
          <w:szCs w:val="20"/>
          <w:lang w:val="en-GB" w:eastAsia="en-GB"/>
        </w:rPr>
      </w:pPr>
      <w:r w:rsidRPr="00DB2DAA">
        <w:rPr>
          <w:rFonts w:ascii="Comic Sans MS" w:eastAsia="Times New Roman" w:hAnsi="Comic Sans MS"/>
          <w:sz w:val="20"/>
          <w:szCs w:val="20"/>
          <w:lang w:val="en-GB" w:eastAsia="en-GB"/>
        </w:rPr>
        <w:lastRenderedPageBreak/>
        <w:t xml:space="preserve">The education and prevention strategies (including strategies specifically aimed at cyber- bullying and identity-based bullying including in particular, homophobic and transphobic bullying) that will be used by the school are as follows (see Section 6.5 of the </w:t>
      </w:r>
      <w:r w:rsidRPr="00DB2DAA">
        <w:rPr>
          <w:rFonts w:ascii="Comic Sans MS" w:eastAsia="Times New Roman" w:hAnsi="Comic Sans MS"/>
          <w:i/>
          <w:sz w:val="20"/>
          <w:szCs w:val="20"/>
          <w:lang w:val="en-GB" w:eastAsia="en-GB"/>
        </w:rPr>
        <w:t>Anti-Bullying Procedures for Primary and Post-Primary Schools</w:t>
      </w:r>
      <w:r w:rsidRPr="00DB2DAA">
        <w:rPr>
          <w:rFonts w:ascii="Comic Sans MS" w:eastAsia="Times New Roman" w:hAnsi="Comic Sans MS"/>
          <w:sz w:val="20"/>
          <w:szCs w:val="20"/>
          <w:lang w:val="en-GB" w:eastAsia="en-GB"/>
        </w:rPr>
        <w:t xml:space="preserve">): </w:t>
      </w:r>
    </w:p>
    <w:tbl>
      <w:tblPr>
        <w:tblStyle w:val="TableGrid"/>
        <w:tblW w:w="0" w:type="auto"/>
        <w:tblInd w:w="360" w:type="dxa"/>
        <w:tblLook w:val="04A0" w:firstRow="1" w:lastRow="0" w:firstColumn="1" w:lastColumn="0" w:noHBand="0" w:noVBand="1"/>
      </w:tblPr>
      <w:tblGrid>
        <w:gridCol w:w="4434"/>
        <w:gridCol w:w="4448"/>
      </w:tblGrid>
      <w:tr w:rsidR="006849BB" w:rsidTr="000611A0">
        <w:trPr>
          <w:trHeight w:val="3865"/>
        </w:trPr>
        <w:tc>
          <w:tcPr>
            <w:tcW w:w="4434" w:type="dxa"/>
          </w:tcPr>
          <w:p w:rsidR="006849BB" w:rsidRPr="000611A0" w:rsidRDefault="006849BB" w:rsidP="009945AB">
            <w:pPr>
              <w:spacing w:after="99"/>
              <w:jc w:val="both"/>
              <w:rPr>
                <w:rFonts w:ascii="Comic Sans MS" w:hAnsi="Comic Sans MS"/>
                <w:b/>
                <w:sz w:val="20"/>
                <w:szCs w:val="20"/>
                <w:u w:val="single"/>
              </w:rPr>
            </w:pPr>
            <w:r w:rsidRPr="000611A0">
              <w:rPr>
                <w:rFonts w:ascii="Comic Sans MS" w:hAnsi="Comic Sans MS"/>
                <w:b/>
                <w:sz w:val="20"/>
                <w:szCs w:val="20"/>
                <w:u w:val="single"/>
              </w:rPr>
              <w:t>Programmes</w:t>
            </w:r>
          </w:p>
          <w:p w:rsidR="006849BB" w:rsidRDefault="006849BB" w:rsidP="009945AB">
            <w:pPr>
              <w:pStyle w:val="ListParagraph"/>
              <w:numPr>
                <w:ilvl w:val="0"/>
                <w:numId w:val="11"/>
              </w:numPr>
              <w:spacing w:after="99"/>
              <w:jc w:val="both"/>
              <w:rPr>
                <w:rFonts w:ascii="Comic Sans MS" w:hAnsi="Comic Sans MS"/>
                <w:sz w:val="20"/>
                <w:szCs w:val="20"/>
              </w:rPr>
            </w:pPr>
            <w:r>
              <w:rPr>
                <w:rFonts w:ascii="Comic Sans MS" w:hAnsi="Comic Sans MS"/>
                <w:sz w:val="20"/>
                <w:szCs w:val="20"/>
              </w:rPr>
              <w:t>Circle Time</w:t>
            </w:r>
          </w:p>
          <w:p w:rsidR="006849BB" w:rsidRDefault="006849BB" w:rsidP="009945AB">
            <w:pPr>
              <w:pStyle w:val="ListParagraph"/>
              <w:numPr>
                <w:ilvl w:val="0"/>
                <w:numId w:val="11"/>
              </w:numPr>
              <w:spacing w:after="99"/>
              <w:jc w:val="both"/>
              <w:rPr>
                <w:rFonts w:ascii="Comic Sans MS" w:hAnsi="Comic Sans MS"/>
                <w:sz w:val="20"/>
                <w:szCs w:val="20"/>
              </w:rPr>
            </w:pPr>
            <w:r>
              <w:rPr>
                <w:rFonts w:ascii="Comic Sans MS" w:hAnsi="Comic Sans MS"/>
                <w:sz w:val="20"/>
                <w:szCs w:val="20"/>
              </w:rPr>
              <w:t>Stay Safe</w:t>
            </w:r>
            <w:r w:rsidR="00E51EAA">
              <w:rPr>
                <w:rFonts w:ascii="Comic Sans MS" w:hAnsi="Comic Sans MS"/>
                <w:sz w:val="20"/>
                <w:szCs w:val="20"/>
              </w:rPr>
              <w:t>-Jan/feb</w:t>
            </w:r>
          </w:p>
          <w:p w:rsidR="006849BB" w:rsidRDefault="006849BB" w:rsidP="009945AB">
            <w:pPr>
              <w:pStyle w:val="ListParagraph"/>
              <w:numPr>
                <w:ilvl w:val="0"/>
                <w:numId w:val="11"/>
              </w:numPr>
              <w:spacing w:after="99"/>
              <w:jc w:val="both"/>
              <w:rPr>
                <w:rFonts w:ascii="Comic Sans MS" w:hAnsi="Comic Sans MS"/>
                <w:sz w:val="20"/>
                <w:szCs w:val="20"/>
              </w:rPr>
            </w:pPr>
            <w:r>
              <w:rPr>
                <w:rFonts w:ascii="Comic Sans MS" w:hAnsi="Comic Sans MS"/>
                <w:sz w:val="20"/>
                <w:szCs w:val="20"/>
              </w:rPr>
              <w:t>SPHE</w:t>
            </w:r>
          </w:p>
          <w:p w:rsidR="006849BB" w:rsidRDefault="006849BB" w:rsidP="009945AB">
            <w:pPr>
              <w:pStyle w:val="ListParagraph"/>
              <w:numPr>
                <w:ilvl w:val="0"/>
                <w:numId w:val="11"/>
              </w:numPr>
              <w:spacing w:after="99"/>
              <w:jc w:val="both"/>
              <w:rPr>
                <w:rFonts w:ascii="Comic Sans MS" w:hAnsi="Comic Sans MS"/>
                <w:sz w:val="20"/>
                <w:szCs w:val="20"/>
              </w:rPr>
            </w:pPr>
            <w:r>
              <w:rPr>
                <w:rFonts w:ascii="Comic Sans MS" w:hAnsi="Comic Sans MS"/>
                <w:sz w:val="20"/>
                <w:szCs w:val="20"/>
              </w:rPr>
              <w:t>Walk Tall</w:t>
            </w:r>
          </w:p>
          <w:p w:rsidR="006849BB" w:rsidRDefault="006849BB" w:rsidP="009945AB">
            <w:pPr>
              <w:pStyle w:val="ListParagraph"/>
              <w:numPr>
                <w:ilvl w:val="0"/>
                <w:numId w:val="11"/>
              </w:numPr>
              <w:spacing w:after="99"/>
              <w:jc w:val="both"/>
              <w:rPr>
                <w:rFonts w:ascii="Comic Sans MS" w:hAnsi="Comic Sans MS"/>
                <w:sz w:val="20"/>
                <w:szCs w:val="20"/>
              </w:rPr>
            </w:pPr>
            <w:r>
              <w:rPr>
                <w:rFonts w:ascii="Comic Sans MS" w:hAnsi="Comic Sans MS"/>
                <w:sz w:val="20"/>
                <w:szCs w:val="20"/>
              </w:rPr>
              <w:t>RSE</w:t>
            </w:r>
          </w:p>
          <w:p w:rsidR="006849BB" w:rsidRDefault="00D86B25" w:rsidP="009945AB">
            <w:pPr>
              <w:pStyle w:val="ListParagraph"/>
              <w:numPr>
                <w:ilvl w:val="0"/>
                <w:numId w:val="11"/>
              </w:numPr>
              <w:spacing w:after="99"/>
              <w:jc w:val="both"/>
              <w:rPr>
                <w:rFonts w:ascii="Comic Sans MS" w:hAnsi="Comic Sans MS"/>
                <w:sz w:val="20"/>
                <w:szCs w:val="20"/>
              </w:rPr>
            </w:pPr>
            <w:r>
              <w:rPr>
                <w:rFonts w:ascii="Comic Sans MS" w:hAnsi="Comic Sans MS"/>
                <w:i/>
                <w:sz w:val="20"/>
                <w:szCs w:val="20"/>
              </w:rPr>
              <w:t>Grow in Love</w:t>
            </w:r>
            <w:r w:rsidR="006849BB">
              <w:rPr>
                <w:rFonts w:ascii="Comic Sans MS" w:hAnsi="Comic Sans MS"/>
                <w:sz w:val="20"/>
                <w:szCs w:val="20"/>
              </w:rPr>
              <w:t xml:space="preserve"> – respect and dignity for all</w:t>
            </w:r>
          </w:p>
          <w:p w:rsidR="0013072E" w:rsidRPr="0013072E" w:rsidRDefault="0013072E" w:rsidP="009945AB">
            <w:pPr>
              <w:pStyle w:val="ListParagraph"/>
              <w:numPr>
                <w:ilvl w:val="0"/>
                <w:numId w:val="11"/>
              </w:numPr>
              <w:spacing w:after="99"/>
              <w:jc w:val="both"/>
              <w:rPr>
                <w:rFonts w:ascii="Comic Sans MS" w:hAnsi="Comic Sans MS"/>
                <w:sz w:val="20"/>
                <w:szCs w:val="20"/>
              </w:rPr>
            </w:pPr>
            <w:r w:rsidRPr="0013072E">
              <w:rPr>
                <w:rFonts w:ascii="Comic Sans MS" w:hAnsi="Comic Sans MS"/>
                <w:sz w:val="20"/>
                <w:szCs w:val="20"/>
              </w:rPr>
              <w:t>Prayer</w:t>
            </w:r>
            <w:r>
              <w:rPr>
                <w:rFonts w:ascii="Comic Sans MS" w:hAnsi="Comic Sans MS"/>
                <w:sz w:val="20"/>
                <w:szCs w:val="20"/>
              </w:rPr>
              <w:t xml:space="preserve"> Services</w:t>
            </w:r>
          </w:p>
          <w:p w:rsidR="006849BB" w:rsidRDefault="006849BB" w:rsidP="009945AB">
            <w:pPr>
              <w:pStyle w:val="ListParagraph"/>
              <w:numPr>
                <w:ilvl w:val="0"/>
                <w:numId w:val="11"/>
              </w:numPr>
              <w:spacing w:after="99"/>
              <w:jc w:val="both"/>
              <w:rPr>
                <w:rFonts w:ascii="Comic Sans MS" w:hAnsi="Comic Sans MS"/>
                <w:sz w:val="20"/>
                <w:szCs w:val="20"/>
              </w:rPr>
            </w:pPr>
            <w:r>
              <w:rPr>
                <w:rFonts w:ascii="Comic Sans MS" w:hAnsi="Comic Sans MS"/>
                <w:sz w:val="20"/>
                <w:szCs w:val="20"/>
              </w:rPr>
              <w:t>Educating pupils and parents to the challenges of using the Internet/Social Networking, during February of each year</w:t>
            </w:r>
          </w:p>
          <w:p w:rsidR="00E51EAA" w:rsidRDefault="00E51EAA" w:rsidP="009945AB">
            <w:pPr>
              <w:pStyle w:val="ListParagraph"/>
              <w:numPr>
                <w:ilvl w:val="0"/>
                <w:numId w:val="11"/>
              </w:numPr>
              <w:spacing w:after="99"/>
              <w:jc w:val="both"/>
              <w:rPr>
                <w:rFonts w:ascii="Comic Sans MS" w:hAnsi="Comic Sans MS"/>
                <w:sz w:val="20"/>
                <w:szCs w:val="20"/>
              </w:rPr>
            </w:pPr>
            <w:r>
              <w:rPr>
                <w:rFonts w:ascii="Comic Sans MS" w:hAnsi="Comic Sans MS"/>
                <w:sz w:val="20"/>
                <w:szCs w:val="20"/>
              </w:rPr>
              <w:t>Weaving Wellbeing</w:t>
            </w:r>
          </w:p>
          <w:p w:rsidR="00E51EAA" w:rsidRDefault="00E51EAA" w:rsidP="009945AB">
            <w:pPr>
              <w:pStyle w:val="ListParagraph"/>
              <w:numPr>
                <w:ilvl w:val="0"/>
                <w:numId w:val="11"/>
              </w:numPr>
              <w:spacing w:after="99"/>
              <w:jc w:val="both"/>
              <w:rPr>
                <w:rFonts w:ascii="Comic Sans MS" w:hAnsi="Comic Sans MS"/>
                <w:sz w:val="20"/>
                <w:szCs w:val="20"/>
              </w:rPr>
            </w:pPr>
            <w:r>
              <w:rPr>
                <w:rFonts w:ascii="Comic Sans MS" w:hAnsi="Comic Sans MS"/>
                <w:sz w:val="20"/>
                <w:szCs w:val="20"/>
              </w:rPr>
              <w:t>Incredible Years</w:t>
            </w:r>
          </w:p>
          <w:p w:rsidR="00E51EAA" w:rsidRDefault="00E51EAA" w:rsidP="009945AB">
            <w:pPr>
              <w:pStyle w:val="ListParagraph"/>
              <w:numPr>
                <w:ilvl w:val="0"/>
                <w:numId w:val="11"/>
              </w:numPr>
              <w:spacing w:after="99"/>
              <w:jc w:val="both"/>
              <w:rPr>
                <w:rFonts w:ascii="Comic Sans MS" w:hAnsi="Comic Sans MS"/>
                <w:sz w:val="20"/>
                <w:szCs w:val="20"/>
              </w:rPr>
            </w:pPr>
            <w:r>
              <w:rPr>
                <w:rFonts w:ascii="Comic Sans MS" w:hAnsi="Comic Sans MS"/>
                <w:sz w:val="20"/>
                <w:szCs w:val="20"/>
              </w:rPr>
              <w:t>Fun Friends/Friends For Life</w:t>
            </w:r>
          </w:p>
          <w:p w:rsidR="00E51EAA" w:rsidRPr="009945AB" w:rsidRDefault="00E51EAA" w:rsidP="009945AB">
            <w:pPr>
              <w:pStyle w:val="ListParagraph"/>
              <w:numPr>
                <w:ilvl w:val="0"/>
                <w:numId w:val="11"/>
              </w:numPr>
              <w:spacing w:after="99"/>
              <w:jc w:val="both"/>
              <w:rPr>
                <w:rFonts w:ascii="Comic Sans MS" w:hAnsi="Comic Sans MS"/>
                <w:sz w:val="20"/>
                <w:szCs w:val="20"/>
              </w:rPr>
            </w:pPr>
            <w:r>
              <w:rPr>
                <w:rFonts w:ascii="Comic Sans MS" w:hAnsi="Comic Sans MS"/>
                <w:sz w:val="20"/>
                <w:szCs w:val="20"/>
              </w:rPr>
              <w:t>Restorative Practice</w:t>
            </w:r>
          </w:p>
        </w:tc>
        <w:tc>
          <w:tcPr>
            <w:tcW w:w="4448" w:type="dxa"/>
            <w:vMerge w:val="restart"/>
          </w:tcPr>
          <w:p w:rsidR="006849BB" w:rsidRPr="000611A0" w:rsidRDefault="006849BB" w:rsidP="009945AB">
            <w:pPr>
              <w:spacing w:after="99"/>
              <w:jc w:val="both"/>
              <w:rPr>
                <w:rFonts w:ascii="Comic Sans MS" w:hAnsi="Comic Sans MS"/>
                <w:b/>
                <w:sz w:val="20"/>
                <w:szCs w:val="20"/>
                <w:u w:val="single"/>
              </w:rPr>
            </w:pPr>
            <w:r w:rsidRPr="000611A0">
              <w:rPr>
                <w:rFonts w:ascii="Comic Sans MS" w:hAnsi="Comic Sans MS"/>
                <w:b/>
                <w:sz w:val="20"/>
                <w:szCs w:val="20"/>
                <w:u w:val="single"/>
              </w:rPr>
              <w:t>Building Community</w:t>
            </w:r>
          </w:p>
          <w:p w:rsidR="006849BB" w:rsidRDefault="006849BB" w:rsidP="000611A0">
            <w:pPr>
              <w:pStyle w:val="ListParagraph"/>
              <w:numPr>
                <w:ilvl w:val="0"/>
                <w:numId w:val="12"/>
              </w:numPr>
              <w:spacing w:after="99"/>
              <w:jc w:val="both"/>
              <w:rPr>
                <w:rFonts w:ascii="Comic Sans MS" w:hAnsi="Comic Sans MS"/>
                <w:sz w:val="20"/>
                <w:szCs w:val="20"/>
              </w:rPr>
            </w:pPr>
            <w:r>
              <w:rPr>
                <w:rFonts w:ascii="Comic Sans MS" w:hAnsi="Comic Sans MS"/>
                <w:sz w:val="20"/>
                <w:szCs w:val="20"/>
              </w:rPr>
              <w:t>Breakfast Club</w:t>
            </w:r>
          </w:p>
          <w:p w:rsidR="006849BB" w:rsidRDefault="006849BB" w:rsidP="000611A0">
            <w:pPr>
              <w:pStyle w:val="ListParagraph"/>
              <w:numPr>
                <w:ilvl w:val="0"/>
                <w:numId w:val="12"/>
              </w:numPr>
              <w:spacing w:after="99"/>
              <w:jc w:val="both"/>
              <w:rPr>
                <w:rFonts w:ascii="Comic Sans MS" w:hAnsi="Comic Sans MS"/>
                <w:sz w:val="20"/>
                <w:szCs w:val="20"/>
              </w:rPr>
            </w:pPr>
            <w:r>
              <w:rPr>
                <w:rFonts w:ascii="Comic Sans MS" w:hAnsi="Comic Sans MS"/>
                <w:sz w:val="20"/>
                <w:szCs w:val="20"/>
              </w:rPr>
              <w:t>Prizegiving Assemblies</w:t>
            </w:r>
          </w:p>
          <w:p w:rsidR="006849BB" w:rsidRDefault="006849BB" w:rsidP="000611A0">
            <w:pPr>
              <w:pStyle w:val="ListParagraph"/>
              <w:numPr>
                <w:ilvl w:val="0"/>
                <w:numId w:val="12"/>
              </w:numPr>
              <w:spacing w:after="99"/>
              <w:jc w:val="both"/>
              <w:rPr>
                <w:rFonts w:ascii="Comic Sans MS" w:hAnsi="Comic Sans MS"/>
                <w:sz w:val="20"/>
                <w:szCs w:val="20"/>
              </w:rPr>
            </w:pPr>
            <w:r>
              <w:rPr>
                <w:rFonts w:ascii="Comic Sans MS" w:hAnsi="Comic Sans MS"/>
                <w:sz w:val="20"/>
                <w:szCs w:val="20"/>
              </w:rPr>
              <w:t>Concerts and celebrating significant school days</w:t>
            </w:r>
          </w:p>
          <w:p w:rsidR="006849BB" w:rsidRDefault="006849BB" w:rsidP="000611A0">
            <w:pPr>
              <w:pStyle w:val="ListParagraph"/>
              <w:numPr>
                <w:ilvl w:val="0"/>
                <w:numId w:val="12"/>
              </w:numPr>
              <w:spacing w:after="99"/>
              <w:jc w:val="both"/>
              <w:rPr>
                <w:rFonts w:ascii="Comic Sans MS" w:hAnsi="Comic Sans MS"/>
                <w:sz w:val="20"/>
                <w:szCs w:val="20"/>
              </w:rPr>
            </w:pPr>
            <w:r>
              <w:rPr>
                <w:rFonts w:ascii="Comic Sans MS" w:hAnsi="Comic Sans MS"/>
                <w:sz w:val="20"/>
                <w:szCs w:val="20"/>
              </w:rPr>
              <w:t>6</w:t>
            </w:r>
            <w:r w:rsidRPr="000611A0">
              <w:rPr>
                <w:rFonts w:ascii="Comic Sans MS" w:hAnsi="Comic Sans MS"/>
                <w:sz w:val="20"/>
                <w:szCs w:val="20"/>
                <w:vertAlign w:val="superscript"/>
              </w:rPr>
              <w:t>th</w:t>
            </w:r>
            <w:r>
              <w:rPr>
                <w:rFonts w:ascii="Comic Sans MS" w:hAnsi="Comic Sans MS"/>
                <w:sz w:val="20"/>
                <w:szCs w:val="20"/>
              </w:rPr>
              <w:t xml:space="preserve"> Class lunch time responsibilities</w:t>
            </w:r>
          </w:p>
          <w:p w:rsidR="006849BB" w:rsidRDefault="006849BB" w:rsidP="000611A0">
            <w:pPr>
              <w:pStyle w:val="ListParagraph"/>
              <w:numPr>
                <w:ilvl w:val="0"/>
                <w:numId w:val="12"/>
              </w:numPr>
              <w:spacing w:after="99"/>
              <w:jc w:val="both"/>
              <w:rPr>
                <w:rFonts w:ascii="Comic Sans MS" w:hAnsi="Comic Sans MS"/>
                <w:sz w:val="20"/>
                <w:szCs w:val="20"/>
              </w:rPr>
            </w:pPr>
            <w:r>
              <w:rPr>
                <w:rFonts w:ascii="Comic Sans MS" w:hAnsi="Comic Sans MS"/>
                <w:sz w:val="20"/>
                <w:szCs w:val="20"/>
              </w:rPr>
              <w:t>Parent’s in classrooms working with teachers</w:t>
            </w:r>
          </w:p>
          <w:p w:rsidR="006849BB" w:rsidRDefault="006849BB" w:rsidP="000611A0">
            <w:pPr>
              <w:pStyle w:val="ListParagraph"/>
              <w:numPr>
                <w:ilvl w:val="0"/>
                <w:numId w:val="12"/>
              </w:numPr>
              <w:spacing w:after="99"/>
              <w:jc w:val="both"/>
              <w:rPr>
                <w:rFonts w:ascii="Comic Sans MS" w:hAnsi="Comic Sans MS"/>
                <w:sz w:val="20"/>
                <w:szCs w:val="20"/>
              </w:rPr>
            </w:pPr>
            <w:r>
              <w:rPr>
                <w:rFonts w:ascii="Comic Sans MS" w:hAnsi="Comic Sans MS"/>
                <w:sz w:val="20"/>
                <w:szCs w:val="20"/>
              </w:rPr>
              <w:t>Parents invited to celebrations</w:t>
            </w:r>
          </w:p>
          <w:p w:rsidR="006849BB" w:rsidRDefault="006849BB" w:rsidP="000611A0">
            <w:pPr>
              <w:pStyle w:val="ListParagraph"/>
              <w:numPr>
                <w:ilvl w:val="0"/>
                <w:numId w:val="12"/>
              </w:numPr>
              <w:spacing w:after="99"/>
              <w:jc w:val="both"/>
              <w:rPr>
                <w:rFonts w:ascii="Comic Sans MS" w:hAnsi="Comic Sans MS"/>
                <w:sz w:val="20"/>
                <w:szCs w:val="20"/>
              </w:rPr>
            </w:pPr>
            <w:r>
              <w:rPr>
                <w:rFonts w:ascii="Comic Sans MS" w:hAnsi="Comic Sans MS"/>
                <w:sz w:val="20"/>
                <w:szCs w:val="20"/>
              </w:rPr>
              <w:t>Friendship week</w:t>
            </w:r>
          </w:p>
          <w:p w:rsidR="006849BB" w:rsidRDefault="006849BB" w:rsidP="000611A0">
            <w:pPr>
              <w:pStyle w:val="ListParagraph"/>
              <w:numPr>
                <w:ilvl w:val="0"/>
                <w:numId w:val="12"/>
              </w:numPr>
              <w:spacing w:after="99"/>
              <w:jc w:val="both"/>
              <w:rPr>
                <w:rFonts w:ascii="Comic Sans MS" w:hAnsi="Comic Sans MS"/>
                <w:sz w:val="20"/>
                <w:szCs w:val="20"/>
              </w:rPr>
            </w:pPr>
            <w:r>
              <w:rPr>
                <w:rFonts w:ascii="Comic Sans MS" w:hAnsi="Comic Sans MS"/>
                <w:sz w:val="20"/>
                <w:szCs w:val="20"/>
              </w:rPr>
              <w:t>Green School Project</w:t>
            </w:r>
          </w:p>
          <w:p w:rsidR="006849BB" w:rsidRDefault="006849BB" w:rsidP="000611A0">
            <w:pPr>
              <w:pStyle w:val="ListParagraph"/>
              <w:numPr>
                <w:ilvl w:val="0"/>
                <w:numId w:val="12"/>
              </w:numPr>
              <w:spacing w:after="99"/>
              <w:jc w:val="both"/>
              <w:rPr>
                <w:rFonts w:ascii="Comic Sans MS" w:hAnsi="Comic Sans MS"/>
                <w:sz w:val="20"/>
                <w:szCs w:val="20"/>
              </w:rPr>
            </w:pPr>
            <w:r>
              <w:rPr>
                <w:rFonts w:ascii="Comic Sans MS" w:hAnsi="Comic Sans MS"/>
                <w:sz w:val="20"/>
                <w:szCs w:val="20"/>
              </w:rPr>
              <w:t>Open Day</w:t>
            </w:r>
          </w:p>
          <w:p w:rsidR="00E51EAA" w:rsidRDefault="006849BB" w:rsidP="00E51EAA">
            <w:pPr>
              <w:pStyle w:val="ListParagraph"/>
              <w:numPr>
                <w:ilvl w:val="0"/>
                <w:numId w:val="12"/>
              </w:numPr>
              <w:spacing w:after="99"/>
              <w:jc w:val="both"/>
              <w:rPr>
                <w:rFonts w:ascii="Comic Sans MS" w:hAnsi="Comic Sans MS"/>
                <w:sz w:val="20"/>
                <w:szCs w:val="20"/>
              </w:rPr>
            </w:pPr>
            <w:r>
              <w:rPr>
                <w:rFonts w:ascii="Comic Sans MS" w:hAnsi="Comic Sans MS"/>
                <w:sz w:val="20"/>
                <w:szCs w:val="20"/>
              </w:rPr>
              <w:t>Skipathon</w:t>
            </w:r>
          </w:p>
          <w:p w:rsidR="006849BB" w:rsidRPr="00E51EAA" w:rsidRDefault="0065376F" w:rsidP="00E51EAA">
            <w:pPr>
              <w:pStyle w:val="ListParagraph"/>
              <w:numPr>
                <w:ilvl w:val="0"/>
                <w:numId w:val="12"/>
              </w:numPr>
              <w:spacing w:after="99"/>
              <w:jc w:val="both"/>
              <w:rPr>
                <w:rFonts w:ascii="Comic Sans MS" w:hAnsi="Comic Sans MS"/>
                <w:sz w:val="20"/>
                <w:szCs w:val="20"/>
              </w:rPr>
            </w:pPr>
            <w:r w:rsidRPr="001D2EB9">
              <w:rPr>
                <w:rFonts w:ascii="Comic Sans MS" w:hAnsi="Comic Sans MS"/>
                <w:sz w:val="20"/>
                <w:szCs w:val="20"/>
              </w:rPr>
              <w:t>Re</w:t>
            </w:r>
            <w:r w:rsidR="006849BB" w:rsidRPr="001D2EB9">
              <w:rPr>
                <w:rFonts w:ascii="Comic Sans MS" w:hAnsi="Comic Sans MS"/>
                <w:sz w:val="20"/>
                <w:szCs w:val="20"/>
              </w:rPr>
              <w:t>treat</w:t>
            </w:r>
            <w:r w:rsidRPr="00E51EAA">
              <w:rPr>
                <w:rFonts w:ascii="Comic Sans MS" w:hAnsi="Comic Sans MS"/>
                <w:sz w:val="20"/>
                <w:szCs w:val="20"/>
              </w:rPr>
              <w:t xml:space="preserve"> </w:t>
            </w:r>
            <w:r w:rsidR="006849BB" w:rsidRPr="00E51EAA">
              <w:rPr>
                <w:rFonts w:ascii="Comic Sans MS" w:hAnsi="Comic Sans MS"/>
                <w:sz w:val="20"/>
                <w:szCs w:val="20"/>
              </w:rPr>
              <w:t>for Sacramental Classes</w:t>
            </w:r>
          </w:p>
          <w:p w:rsidR="006849BB" w:rsidRDefault="006849BB" w:rsidP="000611A0">
            <w:pPr>
              <w:pStyle w:val="ListParagraph"/>
              <w:numPr>
                <w:ilvl w:val="0"/>
                <w:numId w:val="12"/>
              </w:numPr>
              <w:spacing w:after="99"/>
              <w:jc w:val="both"/>
              <w:rPr>
                <w:rFonts w:ascii="Comic Sans MS" w:hAnsi="Comic Sans MS"/>
                <w:sz w:val="20"/>
                <w:szCs w:val="20"/>
              </w:rPr>
            </w:pPr>
            <w:r>
              <w:rPr>
                <w:rFonts w:ascii="Comic Sans MS" w:hAnsi="Comic Sans MS"/>
                <w:sz w:val="20"/>
                <w:szCs w:val="20"/>
              </w:rPr>
              <w:t>Attendance Awards</w:t>
            </w:r>
          </w:p>
          <w:p w:rsidR="006849BB" w:rsidRPr="000611A0" w:rsidRDefault="006849BB" w:rsidP="000611A0">
            <w:pPr>
              <w:pStyle w:val="ListParagraph"/>
              <w:numPr>
                <w:ilvl w:val="0"/>
                <w:numId w:val="12"/>
              </w:numPr>
              <w:spacing w:after="99"/>
              <w:jc w:val="both"/>
              <w:rPr>
                <w:rFonts w:ascii="Comic Sans MS" w:hAnsi="Comic Sans MS"/>
                <w:sz w:val="20"/>
                <w:szCs w:val="20"/>
              </w:rPr>
            </w:pPr>
            <w:r>
              <w:rPr>
                <w:rFonts w:ascii="Comic Sans MS" w:hAnsi="Comic Sans MS"/>
                <w:sz w:val="20"/>
                <w:szCs w:val="20"/>
              </w:rPr>
              <w:t>Class Attendance Prize</w:t>
            </w:r>
          </w:p>
        </w:tc>
      </w:tr>
      <w:tr w:rsidR="006849BB" w:rsidTr="00285BF8">
        <w:trPr>
          <w:trHeight w:val="2079"/>
        </w:trPr>
        <w:tc>
          <w:tcPr>
            <w:tcW w:w="4434" w:type="dxa"/>
            <w:tcBorders>
              <w:bottom w:val="single" w:sz="4" w:space="0" w:color="auto"/>
            </w:tcBorders>
          </w:tcPr>
          <w:p w:rsidR="006849BB" w:rsidRPr="000611A0" w:rsidRDefault="006849BB" w:rsidP="009945AB">
            <w:pPr>
              <w:spacing w:after="99"/>
              <w:jc w:val="both"/>
              <w:rPr>
                <w:rFonts w:ascii="Comic Sans MS" w:hAnsi="Comic Sans MS"/>
                <w:b/>
                <w:sz w:val="20"/>
                <w:szCs w:val="20"/>
                <w:u w:val="single"/>
              </w:rPr>
            </w:pPr>
            <w:r w:rsidRPr="000611A0">
              <w:rPr>
                <w:rFonts w:ascii="Comic Sans MS" w:hAnsi="Comic Sans MS"/>
                <w:b/>
                <w:sz w:val="20"/>
                <w:szCs w:val="20"/>
                <w:u w:val="single"/>
              </w:rPr>
              <w:t>Activities</w:t>
            </w:r>
          </w:p>
          <w:p w:rsidR="006849BB" w:rsidRDefault="006849BB" w:rsidP="000611A0">
            <w:pPr>
              <w:pStyle w:val="ListParagraph"/>
              <w:numPr>
                <w:ilvl w:val="0"/>
                <w:numId w:val="13"/>
              </w:numPr>
              <w:spacing w:after="99"/>
              <w:jc w:val="both"/>
              <w:rPr>
                <w:rFonts w:ascii="Comic Sans MS" w:hAnsi="Comic Sans MS"/>
                <w:sz w:val="20"/>
                <w:szCs w:val="20"/>
              </w:rPr>
            </w:pPr>
            <w:r>
              <w:rPr>
                <w:rFonts w:ascii="Comic Sans MS" w:hAnsi="Comic Sans MS"/>
                <w:sz w:val="20"/>
                <w:szCs w:val="20"/>
              </w:rPr>
              <w:t>Yard Activities</w:t>
            </w:r>
          </w:p>
          <w:p w:rsidR="006849BB" w:rsidRDefault="006849BB" w:rsidP="000611A0">
            <w:pPr>
              <w:pStyle w:val="ListParagraph"/>
              <w:numPr>
                <w:ilvl w:val="0"/>
                <w:numId w:val="13"/>
              </w:numPr>
              <w:spacing w:after="99"/>
              <w:jc w:val="both"/>
              <w:rPr>
                <w:rFonts w:ascii="Comic Sans MS" w:hAnsi="Comic Sans MS"/>
                <w:sz w:val="20"/>
                <w:szCs w:val="20"/>
              </w:rPr>
            </w:pPr>
            <w:r>
              <w:rPr>
                <w:rFonts w:ascii="Comic Sans MS" w:hAnsi="Comic Sans MS"/>
                <w:sz w:val="20"/>
                <w:szCs w:val="20"/>
              </w:rPr>
              <w:t>Golden Time</w:t>
            </w:r>
          </w:p>
          <w:p w:rsidR="006849BB" w:rsidRDefault="006849BB" w:rsidP="000611A0">
            <w:pPr>
              <w:pStyle w:val="ListParagraph"/>
              <w:numPr>
                <w:ilvl w:val="0"/>
                <w:numId w:val="13"/>
              </w:numPr>
              <w:spacing w:after="99"/>
              <w:jc w:val="both"/>
              <w:rPr>
                <w:rFonts w:ascii="Comic Sans MS" w:hAnsi="Comic Sans MS"/>
                <w:sz w:val="20"/>
                <w:szCs w:val="20"/>
              </w:rPr>
            </w:pPr>
            <w:r>
              <w:rPr>
                <w:rFonts w:ascii="Comic Sans MS" w:hAnsi="Comic Sans MS"/>
                <w:sz w:val="20"/>
                <w:szCs w:val="20"/>
              </w:rPr>
              <w:t>Gaelic Games</w:t>
            </w:r>
          </w:p>
          <w:p w:rsidR="006849BB" w:rsidRDefault="006849BB" w:rsidP="000611A0">
            <w:pPr>
              <w:pStyle w:val="ListParagraph"/>
              <w:numPr>
                <w:ilvl w:val="0"/>
                <w:numId w:val="13"/>
              </w:numPr>
              <w:spacing w:after="99"/>
              <w:jc w:val="both"/>
              <w:rPr>
                <w:rFonts w:ascii="Comic Sans MS" w:hAnsi="Comic Sans MS"/>
                <w:sz w:val="20"/>
                <w:szCs w:val="20"/>
              </w:rPr>
            </w:pPr>
            <w:r>
              <w:rPr>
                <w:rFonts w:ascii="Comic Sans MS" w:hAnsi="Comic Sans MS"/>
                <w:sz w:val="20"/>
                <w:szCs w:val="20"/>
              </w:rPr>
              <w:t>Athletics</w:t>
            </w:r>
          </w:p>
          <w:p w:rsidR="006849BB" w:rsidRPr="000611A0" w:rsidRDefault="006849BB" w:rsidP="000611A0">
            <w:pPr>
              <w:pStyle w:val="ListParagraph"/>
              <w:numPr>
                <w:ilvl w:val="0"/>
                <w:numId w:val="13"/>
              </w:numPr>
              <w:spacing w:after="99"/>
              <w:jc w:val="both"/>
              <w:rPr>
                <w:rFonts w:ascii="Comic Sans MS" w:hAnsi="Comic Sans MS"/>
                <w:b/>
                <w:sz w:val="20"/>
                <w:szCs w:val="20"/>
                <w:u w:val="single"/>
              </w:rPr>
            </w:pPr>
            <w:r>
              <w:rPr>
                <w:rFonts w:ascii="Comic Sans MS" w:hAnsi="Comic Sans MS"/>
                <w:sz w:val="20"/>
                <w:szCs w:val="20"/>
              </w:rPr>
              <w:t>Swimming</w:t>
            </w:r>
          </w:p>
        </w:tc>
        <w:tc>
          <w:tcPr>
            <w:tcW w:w="4448" w:type="dxa"/>
            <w:vMerge/>
            <w:tcBorders>
              <w:bottom w:val="single" w:sz="4" w:space="0" w:color="auto"/>
            </w:tcBorders>
          </w:tcPr>
          <w:p w:rsidR="006849BB" w:rsidRPr="000611A0" w:rsidRDefault="006849BB" w:rsidP="009945AB">
            <w:pPr>
              <w:spacing w:after="99"/>
              <w:jc w:val="both"/>
              <w:rPr>
                <w:rFonts w:ascii="Comic Sans MS" w:hAnsi="Comic Sans MS"/>
                <w:b/>
                <w:sz w:val="20"/>
                <w:szCs w:val="20"/>
                <w:u w:val="single"/>
              </w:rPr>
            </w:pPr>
          </w:p>
        </w:tc>
      </w:tr>
      <w:tr w:rsidR="000611A0" w:rsidTr="000611A0">
        <w:tc>
          <w:tcPr>
            <w:tcW w:w="4434" w:type="dxa"/>
          </w:tcPr>
          <w:p w:rsidR="009945AB" w:rsidRDefault="006849BB" w:rsidP="009945AB">
            <w:pPr>
              <w:spacing w:after="99"/>
              <w:jc w:val="both"/>
              <w:rPr>
                <w:rFonts w:ascii="Comic Sans MS" w:hAnsi="Comic Sans MS"/>
                <w:b/>
                <w:sz w:val="20"/>
                <w:szCs w:val="20"/>
                <w:u w:val="single"/>
              </w:rPr>
            </w:pPr>
            <w:r w:rsidRPr="006849BB">
              <w:rPr>
                <w:rFonts w:ascii="Comic Sans MS" w:hAnsi="Comic Sans MS"/>
                <w:b/>
                <w:sz w:val="20"/>
                <w:szCs w:val="20"/>
                <w:u w:val="single"/>
              </w:rPr>
              <w:t>School Structu</w:t>
            </w:r>
            <w:r>
              <w:rPr>
                <w:rFonts w:ascii="Comic Sans MS" w:hAnsi="Comic Sans MS"/>
                <w:b/>
                <w:sz w:val="20"/>
                <w:szCs w:val="20"/>
                <w:u w:val="single"/>
              </w:rPr>
              <w:t>r</w:t>
            </w:r>
            <w:r w:rsidRPr="006849BB">
              <w:rPr>
                <w:rFonts w:ascii="Comic Sans MS" w:hAnsi="Comic Sans MS"/>
                <w:b/>
                <w:sz w:val="20"/>
                <w:szCs w:val="20"/>
                <w:u w:val="single"/>
              </w:rPr>
              <w:t>es</w:t>
            </w:r>
          </w:p>
          <w:p w:rsidR="00103BCD" w:rsidRPr="00103BCD" w:rsidRDefault="00103BCD" w:rsidP="00103BCD">
            <w:pPr>
              <w:spacing w:after="99"/>
              <w:jc w:val="both"/>
              <w:rPr>
                <w:rFonts w:ascii="Comic Sans MS" w:hAnsi="Comic Sans MS"/>
                <w:sz w:val="20"/>
                <w:szCs w:val="20"/>
              </w:rPr>
            </w:pPr>
          </w:p>
          <w:p w:rsidR="006849BB" w:rsidRPr="006849BB" w:rsidRDefault="006849BB" w:rsidP="006849BB">
            <w:pPr>
              <w:pStyle w:val="ListParagraph"/>
              <w:numPr>
                <w:ilvl w:val="0"/>
                <w:numId w:val="14"/>
              </w:numPr>
              <w:spacing w:after="99"/>
              <w:jc w:val="both"/>
              <w:rPr>
                <w:rFonts w:ascii="Comic Sans MS" w:hAnsi="Comic Sans MS"/>
                <w:sz w:val="20"/>
                <w:szCs w:val="20"/>
              </w:rPr>
            </w:pPr>
            <w:r w:rsidRPr="006849BB">
              <w:rPr>
                <w:rFonts w:ascii="Comic Sans MS" w:hAnsi="Comic Sans MS"/>
                <w:sz w:val="20"/>
                <w:szCs w:val="20"/>
              </w:rPr>
              <w:t>Cookery</w:t>
            </w:r>
          </w:p>
          <w:p w:rsidR="006849BB" w:rsidRPr="006849BB" w:rsidRDefault="006849BB" w:rsidP="006849BB">
            <w:pPr>
              <w:pStyle w:val="ListParagraph"/>
              <w:numPr>
                <w:ilvl w:val="0"/>
                <w:numId w:val="14"/>
              </w:numPr>
              <w:spacing w:after="99"/>
              <w:jc w:val="both"/>
              <w:rPr>
                <w:rFonts w:ascii="Comic Sans MS" w:hAnsi="Comic Sans MS"/>
                <w:sz w:val="20"/>
                <w:szCs w:val="20"/>
              </w:rPr>
            </w:pPr>
            <w:r w:rsidRPr="006849BB">
              <w:rPr>
                <w:rFonts w:ascii="Comic Sans MS" w:hAnsi="Comic Sans MS"/>
                <w:sz w:val="20"/>
                <w:szCs w:val="20"/>
              </w:rPr>
              <w:t>After School Activities</w:t>
            </w:r>
          </w:p>
          <w:p w:rsidR="006849BB" w:rsidRPr="006849BB" w:rsidRDefault="006849BB" w:rsidP="006849BB">
            <w:pPr>
              <w:pStyle w:val="ListParagraph"/>
              <w:numPr>
                <w:ilvl w:val="0"/>
                <w:numId w:val="14"/>
              </w:numPr>
              <w:spacing w:after="99"/>
              <w:jc w:val="both"/>
              <w:rPr>
                <w:rFonts w:ascii="Comic Sans MS" w:hAnsi="Comic Sans MS"/>
                <w:sz w:val="20"/>
                <w:szCs w:val="20"/>
              </w:rPr>
            </w:pPr>
            <w:r w:rsidRPr="006849BB">
              <w:rPr>
                <w:rFonts w:ascii="Comic Sans MS" w:hAnsi="Comic Sans MS"/>
                <w:sz w:val="20"/>
                <w:szCs w:val="20"/>
              </w:rPr>
              <w:t>Assemblies</w:t>
            </w:r>
          </w:p>
          <w:p w:rsidR="00103BCD" w:rsidRDefault="00103BCD" w:rsidP="00103BCD">
            <w:pPr>
              <w:pStyle w:val="ListParagraph"/>
              <w:numPr>
                <w:ilvl w:val="0"/>
                <w:numId w:val="14"/>
              </w:numPr>
              <w:spacing w:after="99"/>
              <w:jc w:val="both"/>
              <w:rPr>
                <w:rFonts w:ascii="Comic Sans MS" w:hAnsi="Comic Sans MS"/>
                <w:sz w:val="20"/>
                <w:szCs w:val="20"/>
              </w:rPr>
            </w:pPr>
            <w:r>
              <w:rPr>
                <w:rFonts w:ascii="Comic Sans MS" w:hAnsi="Comic Sans MS"/>
                <w:sz w:val="20"/>
                <w:szCs w:val="20"/>
              </w:rPr>
              <w:t>Principal’s Special Awards</w:t>
            </w:r>
          </w:p>
          <w:p w:rsidR="006849BB" w:rsidRPr="00103BCD" w:rsidRDefault="006849BB" w:rsidP="00103BCD">
            <w:pPr>
              <w:pStyle w:val="ListParagraph"/>
              <w:numPr>
                <w:ilvl w:val="0"/>
                <w:numId w:val="14"/>
              </w:numPr>
              <w:spacing w:after="99"/>
              <w:jc w:val="both"/>
              <w:rPr>
                <w:rFonts w:ascii="Comic Sans MS" w:hAnsi="Comic Sans MS"/>
                <w:sz w:val="20"/>
                <w:szCs w:val="20"/>
              </w:rPr>
            </w:pPr>
            <w:r w:rsidRPr="00103BCD">
              <w:rPr>
                <w:rFonts w:ascii="Comic Sans MS" w:hAnsi="Comic Sans MS"/>
                <w:sz w:val="20"/>
                <w:szCs w:val="20"/>
              </w:rPr>
              <w:t>School Tours and Trips</w:t>
            </w:r>
          </w:p>
          <w:p w:rsidR="006849BB" w:rsidRPr="006849BB" w:rsidRDefault="006849BB" w:rsidP="006849BB">
            <w:pPr>
              <w:pStyle w:val="ListParagraph"/>
              <w:numPr>
                <w:ilvl w:val="0"/>
                <w:numId w:val="14"/>
              </w:numPr>
              <w:spacing w:after="99"/>
              <w:jc w:val="both"/>
              <w:rPr>
                <w:rFonts w:ascii="Comic Sans MS" w:hAnsi="Comic Sans MS"/>
                <w:sz w:val="20"/>
                <w:szCs w:val="20"/>
              </w:rPr>
            </w:pPr>
            <w:r w:rsidRPr="006849BB">
              <w:rPr>
                <w:rFonts w:ascii="Comic Sans MS" w:hAnsi="Comic Sans MS"/>
                <w:sz w:val="20"/>
                <w:szCs w:val="20"/>
              </w:rPr>
              <w:t>The Sacraments</w:t>
            </w:r>
          </w:p>
          <w:p w:rsidR="006849BB" w:rsidRPr="006849BB" w:rsidRDefault="006849BB" w:rsidP="006849BB">
            <w:pPr>
              <w:pStyle w:val="ListParagraph"/>
              <w:numPr>
                <w:ilvl w:val="0"/>
                <w:numId w:val="14"/>
              </w:numPr>
              <w:spacing w:after="99"/>
              <w:jc w:val="both"/>
              <w:rPr>
                <w:rFonts w:ascii="Comic Sans MS" w:hAnsi="Comic Sans MS"/>
                <w:sz w:val="20"/>
                <w:szCs w:val="20"/>
              </w:rPr>
            </w:pPr>
            <w:r w:rsidRPr="006849BB">
              <w:rPr>
                <w:rFonts w:ascii="Comic Sans MS" w:hAnsi="Comic Sans MS"/>
                <w:sz w:val="20"/>
                <w:szCs w:val="20"/>
              </w:rPr>
              <w:t>Bible Stories</w:t>
            </w:r>
          </w:p>
          <w:p w:rsidR="006849BB" w:rsidRPr="00E51EAA" w:rsidRDefault="0013072E" w:rsidP="006849BB">
            <w:pPr>
              <w:pStyle w:val="ListParagraph"/>
              <w:numPr>
                <w:ilvl w:val="0"/>
                <w:numId w:val="14"/>
              </w:numPr>
              <w:spacing w:after="99"/>
              <w:jc w:val="both"/>
              <w:rPr>
                <w:rFonts w:ascii="Comic Sans MS" w:hAnsi="Comic Sans MS"/>
                <w:b/>
                <w:sz w:val="20"/>
                <w:szCs w:val="20"/>
              </w:rPr>
            </w:pPr>
            <w:r>
              <w:rPr>
                <w:rFonts w:ascii="Comic Sans MS" w:hAnsi="Comic Sans MS"/>
                <w:sz w:val="20"/>
                <w:szCs w:val="20"/>
              </w:rPr>
              <w:t xml:space="preserve"> Reconciliation </w:t>
            </w:r>
            <w:r w:rsidR="006849BB" w:rsidRPr="006849BB">
              <w:rPr>
                <w:rFonts w:ascii="Comic Sans MS" w:hAnsi="Comic Sans MS"/>
                <w:sz w:val="20"/>
                <w:szCs w:val="20"/>
              </w:rPr>
              <w:t xml:space="preserve">Rituals in </w:t>
            </w:r>
            <w:r w:rsidR="00D86B25">
              <w:rPr>
                <w:rFonts w:ascii="Comic Sans MS" w:hAnsi="Comic Sans MS"/>
                <w:i/>
                <w:sz w:val="20"/>
                <w:szCs w:val="20"/>
              </w:rPr>
              <w:t>Grow in Love</w:t>
            </w:r>
          </w:p>
          <w:p w:rsidR="00E51EAA" w:rsidRPr="00E51EAA" w:rsidRDefault="00E51EAA" w:rsidP="006849BB">
            <w:pPr>
              <w:pStyle w:val="ListParagraph"/>
              <w:numPr>
                <w:ilvl w:val="0"/>
                <w:numId w:val="14"/>
              </w:numPr>
              <w:spacing w:after="99"/>
              <w:jc w:val="both"/>
              <w:rPr>
                <w:rFonts w:ascii="Comic Sans MS" w:hAnsi="Comic Sans MS"/>
                <w:b/>
                <w:sz w:val="20"/>
                <w:szCs w:val="20"/>
              </w:rPr>
            </w:pPr>
            <w:r w:rsidRPr="00E51EAA">
              <w:rPr>
                <w:rFonts w:ascii="Comic Sans MS" w:hAnsi="Comic Sans MS"/>
                <w:sz w:val="20"/>
                <w:szCs w:val="20"/>
              </w:rPr>
              <w:t>M</w:t>
            </w:r>
            <w:r>
              <w:rPr>
                <w:rFonts w:ascii="Comic Sans MS" w:hAnsi="Comic Sans MS"/>
                <w:sz w:val="20"/>
                <w:szCs w:val="20"/>
              </w:rPr>
              <w:t>indful</w:t>
            </w:r>
            <w:r w:rsidRPr="00E51EAA">
              <w:rPr>
                <w:rFonts w:ascii="Comic Sans MS" w:hAnsi="Comic Sans MS"/>
                <w:sz w:val="20"/>
                <w:szCs w:val="20"/>
              </w:rPr>
              <w:t>ness</w:t>
            </w:r>
          </w:p>
          <w:p w:rsidR="00E51EAA" w:rsidRPr="006849BB" w:rsidRDefault="00E51EAA" w:rsidP="006849BB">
            <w:pPr>
              <w:pStyle w:val="ListParagraph"/>
              <w:numPr>
                <w:ilvl w:val="0"/>
                <w:numId w:val="14"/>
              </w:numPr>
              <w:spacing w:after="99"/>
              <w:jc w:val="both"/>
              <w:rPr>
                <w:rFonts w:ascii="Comic Sans MS" w:hAnsi="Comic Sans MS"/>
                <w:b/>
                <w:sz w:val="20"/>
                <w:szCs w:val="20"/>
              </w:rPr>
            </w:pPr>
            <w:r w:rsidRPr="00E51EAA">
              <w:rPr>
                <w:rFonts w:ascii="Comic Sans MS" w:hAnsi="Comic Sans MS"/>
                <w:sz w:val="20"/>
                <w:szCs w:val="20"/>
              </w:rPr>
              <w:t>Self-assessment-taking responsibility</w:t>
            </w:r>
          </w:p>
        </w:tc>
        <w:tc>
          <w:tcPr>
            <w:tcW w:w="4448" w:type="dxa"/>
          </w:tcPr>
          <w:p w:rsidR="009945AB" w:rsidRDefault="006849BB" w:rsidP="006849BB">
            <w:pPr>
              <w:pStyle w:val="ListParagraph"/>
              <w:numPr>
                <w:ilvl w:val="0"/>
                <w:numId w:val="14"/>
              </w:numPr>
              <w:spacing w:after="99"/>
              <w:jc w:val="both"/>
              <w:rPr>
                <w:rFonts w:ascii="Comic Sans MS" w:hAnsi="Comic Sans MS"/>
                <w:sz w:val="20"/>
                <w:szCs w:val="20"/>
              </w:rPr>
            </w:pPr>
            <w:r>
              <w:rPr>
                <w:rFonts w:ascii="Comic Sans MS" w:hAnsi="Comic Sans MS"/>
                <w:sz w:val="20"/>
                <w:szCs w:val="20"/>
              </w:rPr>
              <w:t>Supervision at breaks</w:t>
            </w:r>
          </w:p>
          <w:p w:rsidR="006849BB" w:rsidRDefault="006849BB" w:rsidP="006849BB">
            <w:pPr>
              <w:pStyle w:val="ListParagraph"/>
              <w:numPr>
                <w:ilvl w:val="0"/>
                <w:numId w:val="14"/>
              </w:numPr>
              <w:spacing w:after="99"/>
              <w:jc w:val="both"/>
              <w:rPr>
                <w:rFonts w:ascii="Comic Sans MS" w:hAnsi="Comic Sans MS"/>
                <w:sz w:val="20"/>
                <w:szCs w:val="20"/>
              </w:rPr>
            </w:pPr>
            <w:r>
              <w:rPr>
                <w:rFonts w:ascii="Comic Sans MS" w:hAnsi="Comic Sans MS"/>
                <w:sz w:val="20"/>
                <w:szCs w:val="20"/>
              </w:rPr>
              <w:t>Corridor duty</w:t>
            </w:r>
          </w:p>
          <w:p w:rsidR="006849BB" w:rsidRDefault="006849BB" w:rsidP="006849BB">
            <w:pPr>
              <w:pStyle w:val="ListParagraph"/>
              <w:numPr>
                <w:ilvl w:val="0"/>
                <w:numId w:val="14"/>
              </w:numPr>
              <w:spacing w:after="99"/>
              <w:jc w:val="both"/>
              <w:rPr>
                <w:rFonts w:ascii="Comic Sans MS" w:hAnsi="Comic Sans MS"/>
                <w:sz w:val="20"/>
                <w:szCs w:val="20"/>
              </w:rPr>
            </w:pPr>
            <w:r>
              <w:rPr>
                <w:rFonts w:ascii="Comic Sans MS" w:hAnsi="Comic Sans MS"/>
                <w:sz w:val="20"/>
                <w:szCs w:val="20"/>
              </w:rPr>
              <w:t>Early morning duty</w:t>
            </w:r>
          </w:p>
          <w:p w:rsidR="006849BB" w:rsidRDefault="006849BB" w:rsidP="006849BB">
            <w:pPr>
              <w:pStyle w:val="ListParagraph"/>
              <w:numPr>
                <w:ilvl w:val="0"/>
                <w:numId w:val="14"/>
              </w:numPr>
              <w:spacing w:after="99"/>
              <w:jc w:val="both"/>
              <w:rPr>
                <w:rFonts w:ascii="Comic Sans MS" w:hAnsi="Comic Sans MS"/>
                <w:sz w:val="20"/>
                <w:szCs w:val="20"/>
              </w:rPr>
            </w:pPr>
            <w:r>
              <w:rPr>
                <w:rFonts w:ascii="Comic Sans MS" w:hAnsi="Comic Sans MS"/>
                <w:sz w:val="20"/>
                <w:szCs w:val="20"/>
              </w:rPr>
              <w:t>Supervision at dismissal</w:t>
            </w:r>
          </w:p>
          <w:p w:rsidR="006849BB" w:rsidRDefault="006849BB" w:rsidP="006849BB">
            <w:pPr>
              <w:pStyle w:val="ListParagraph"/>
              <w:numPr>
                <w:ilvl w:val="0"/>
                <w:numId w:val="14"/>
              </w:numPr>
              <w:spacing w:after="99"/>
              <w:jc w:val="both"/>
              <w:rPr>
                <w:rFonts w:ascii="Comic Sans MS" w:hAnsi="Comic Sans MS"/>
                <w:sz w:val="20"/>
                <w:szCs w:val="20"/>
              </w:rPr>
            </w:pPr>
            <w:r>
              <w:rPr>
                <w:rFonts w:ascii="Comic Sans MS" w:hAnsi="Comic Sans MS"/>
                <w:sz w:val="20"/>
                <w:szCs w:val="20"/>
              </w:rPr>
              <w:t>Care team</w:t>
            </w:r>
          </w:p>
          <w:p w:rsidR="006849BB" w:rsidRDefault="006849BB" w:rsidP="006849BB">
            <w:pPr>
              <w:pStyle w:val="ListParagraph"/>
              <w:numPr>
                <w:ilvl w:val="0"/>
                <w:numId w:val="14"/>
              </w:numPr>
              <w:spacing w:after="99"/>
              <w:jc w:val="both"/>
              <w:rPr>
                <w:rFonts w:ascii="Comic Sans MS" w:hAnsi="Comic Sans MS"/>
                <w:sz w:val="20"/>
                <w:szCs w:val="20"/>
              </w:rPr>
            </w:pPr>
            <w:r>
              <w:rPr>
                <w:rFonts w:ascii="Comic Sans MS" w:hAnsi="Comic Sans MS"/>
                <w:sz w:val="20"/>
                <w:szCs w:val="20"/>
              </w:rPr>
              <w:t>Home visits</w:t>
            </w:r>
          </w:p>
          <w:p w:rsidR="006849BB" w:rsidRDefault="006849BB" w:rsidP="006849BB">
            <w:pPr>
              <w:pStyle w:val="ListParagraph"/>
              <w:numPr>
                <w:ilvl w:val="0"/>
                <w:numId w:val="14"/>
              </w:numPr>
              <w:spacing w:after="99"/>
              <w:jc w:val="both"/>
              <w:rPr>
                <w:rFonts w:ascii="Comic Sans MS" w:hAnsi="Comic Sans MS"/>
                <w:sz w:val="20"/>
                <w:szCs w:val="20"/>
              </w:rPr>
            </w:pPr>
            <w:r>
              <w:rPr>
                <w:rFonts w:ascii="Comic Sans MS" w:hAnsi="Comic Sans MS"/>
                <w:sz w:val="20"/>
                <w:szCs w:val="20"/>
              </w:rPr>
              <w:t>Partnership with parents</w:t>
            </w:r>
          </w:p>
          <w:p w:rsidR="006849BB" w:rsidRDefault="006849BB" w:rsidP="006849BB">
            <w:pPr>
              <w:pStyle w:val="ListParagraph"/>
              <w:numPr>
                <w:ilvl w:val="0"/>
                <w:numId w:val="14"/>
              </w:numPr>
              <w:spacing w:after="99"/>
              <w:jc w:val="both"/>
              <w:rPr>
                <w:rFonts w:ascii="Comic Sans MS" w:hAnsi="Comic Sans MS"/>
                <w:sz w:val="20"/>
                <w:szCs w:val="20"/>
              </w:rPr>
            </w:pPr>
            <w:r>
              <w:rPr>
                <w:rFonts w:ascii="Comic Sans MS" w:hAnsi="Comic Sans MS"/>
                <w:sz w:val="20"/>
                <w:szCs w:val="20"/>
              </w:rPr>
              <w:t>Support teacher</w:t>
            </w:r>
          </w:p>
          <w:p w:rsidR="006849BB" w:rsidRPr="006849BB" w:rsidRDefault="006849BB" w:rsidP="006849BB">
            <w:pPr>
              <w:pStyle w:val="ListParagraph"/>
              <w:numPr>
                <w:ilvl w:val="0"/>
                <w:numId w:val="14"/>
              </w:numPr>
              <w:spacing w:after="99"/>
              <w:jc w:val="both"/>
              <w:rPr>
                <w:rFonts w:ascii="Comic Sans MS" w:hAnsi="Comic Sans MS"/>
                <w:sz w:val="20"/>
                <w:szCs w:val="20"/>
              </w:rPr>
            </w:pPr>
            <w:r>
              <w:rPr>
                <w:rFonts w:ascii="Comic Sans MS" w:hAnsi="Comic Sans MS"/>
                <w:sz w:val="20"/>
                <w:szCs w:val="20"/>
              </w:rPr>
              <w:t>Home School Teacher</w:t>
            </w:r>
          </w:p>
        </w:tc>
      </w:tr>
    </w:tbl>
    <w:p w:rsidR="009945AB" w:rsidRDefault="009945AB" w:rsidP="009945AB">
      <w:pPr>
        <w:spacing w:after="99"/>
        <w:ind w:left="360"/>
        <w:jc w:val="both"/>
        <w:rPr>
          <w:rFonts w:ascii="Comic Sans MS" w:hAnsi="Comic Sans MS"/>
          <w:sz w:val="20"/>
          <w:szCs w:val="20"/>
        </w:rPr>
      </w:pPr>
    </w:p>
    <w:p w:rsidR="006849BB" w:rsidRDefault="006849BB" w:rsidP="009945AB">
      <w:pPr>
        <w:spacing w:after="99"/>
        <w:ind w:left="360"/>
        <w:jc w:val="both"/>
        <w:rPr>
          <w:rFonts w:ascii="Comic Sans MS" w:hAnsi="Comic Sans MS"/>
          <w:sz w:val="20"/>
          <w:szCs w:val="20"/>
        </w:rPr>
      </w:pPr>
    </w:p>
    <w:p w:rsidR="006849BB" w:rsidRDefault="006849BB" w:rsidP="009945AB">
      <w:pPr>
        <w:spacing w:after="99"/>
        <w:ind w:left="360"/>
        <w:jc w:val="both"/>
        <w:rPr>
          <w:rFonts w:ascii="Comic Sans MS" w:hAnsi="Comic Sans MS"/>
          <w:sz w:val="20"/>
          <w:szCs w:val="20"/>
        </w:rPr>
      </w:pPr>
    </w:p>
    <w:p w:rsidR="00291AF2" w:rsidRDefault="00291AF2" w:rsidP="00291AF2">
      <w:pPr>
        <w:spacing w:after="99"/>
        <w:ind w:left="360"/>
        <w:jc w:val="both"/>
        <w:rPr>
          <w:sz w:val="22"/>
          <w:szCs w:val="22"/>
        </w:rPr>
      </w:pPr>
    </w:p>
    <w:p w:rsidR="006849BB" w:rsidRDefault="006849BB" w:rsidP="00291AF2">
      <w:pPr>
        <w:spacing w:after="99"/>
        <w:ind w:left="360"/>
        <w:jc w:val="both"/>
        <w:rPr>
          <w:sz w:val="22"/>
          <w:szCs w:val="22"/>
        </w:rPr>
      </w:pPr>
    </w:p>
    <w:p w:rsidR="006849BB" w:rsidRDefault="006849BB" w:rsidP="00291AF2">
      <w:pPr>
        <w:spacing w:after="99"/>
        <w:ind w:left="360"/>
        <w:jc w:val="both"/>
        <w:rPr>
          <w:sz w:val="22"/>
          <w:szCs w:val="22"/>
        </w:rPr>
      </w:pPr>
    </w:p>
    <w:p w:rsidR="006849BB" w:rsidRDefault="006849BB" w:rsidP="00291AF2">
      <w:pPr>
        <w:spacing w:after="99"/>
        <w:ind w:left="360"/>
        <w:jc w:val="both"/>
        <w:rPr>
          <w:sz w:val="22"/>
          <w:szCs w:val="22"/>
        </w:rPr>
      </w:pPr>
    </w:p>
    <w:p w:rsidR="006849BB" w:rsidRDefault="006849BB" w:rsidP="00291AF2">
      <w:pPr>
        <w:spacing w:after="99"/>
        <w:ind w:left="360"/>
        <w:jc w:val="both"/>
        <w:rPr>
          <w:sz w:val="22"/>
          <w:szCs w:val="22"/>
        </w:rPr>
      </w:pPr>
    </w:p>
    <w:p w:rsidR="006849BB" w:rsidRPr="00A8418C" w:rsidRDefault="006849BB" w:rsidP="00291AF2">
      <w:pPr>
        <w:spacing w:after="99"/>
        <w:ind w:left="360"/>
        <w:jc w:val="both"/>
        <w:rPr>
          <w:sz w:val="22"/>
          <w:szCs w:val="22"/>
        </w:rPr>
      </w:pPr>
    </w:p>
    <w:p w:rsidR="00291AF2" w:rsidRPr="00FC166A" w:rsidRDefault="00291AF2" w:rsidP="00291AF2">
      <w:pPr>
        <w:numPr>
          <w:ilvl w:val="0"/>
          <w:numId w:val="1"/>
        </w:numPr>
        <w:pBdr>
          <w:top w:val="single" w:sz="4" w:space="1" w:color="auto"/>
          <w:left w:val="single" w:sz="4" w:space="4" w:color="auto"/>
          <w:bottom w:val="single" w:sz="4" w:space="1" w:color="auto"/>
          <w:right w:val="single" w:sz="4" w:space="4" w:color="auto"/>
        </w:pBdr>
        <w:spacing w:after="99"/>
        <w:jc w:val="both"/>
        <w:rPr>
          <w:rFonts w:ascii="Comic Sans MS" w:hAnsi="Comic Sans MS"/>
          <w:sz w:val="22"/>
          <w:szCs w:val="22"/>
        </w:rPr>
      </w:pPr>
      <w:r w:rsidRPr="00FC166A">
        <w:rPr>
          <w:rFonts w:ascii="Comic Sans MS" w:hAnsi="Comic Sans MS"/>
          <w:sz w:val="22"/>
          <w:szCs w:val="22"/>
        </w:rPr>
        <w:t xml:space="preserve">The school’s procedures for investigation, follow-up and recording of bullying behaviour and the established intervention strategies used by the school for dealing with cases of bullying behaviour are as follows (see Section 6.8 of the </w:t>
      </w:r>
      <w:r w:rsidRPr="00FC166A">
        <w:rPr>
          <w:rFonts w:ascii="Comic Sans MS" w:hAnsi="Comic Sans MS"/>
          <w:i/>
          <w:sz w:val="22"/>
          <w:szCs w:val="22"/>
        </w:rPr>
        <w:t>Anti-Bullying Procedures for Primary and Post-Primary Schools</w:t>
      </w:r>
      <w:r w:rsidRPr="00FC166A">
        <w:rPr>
          <w:rFonts w:ascii="Comic Sans MS" w:hAnsi="Comic Sans MS"/>
          <w:sz w:val="22"/>
          <w:szCs w:val="22"/>
        </w:rPr>
        <w:t>) :</w:t>
      </w:r>
    </w:p>
    <w:p w:rsidR="00291AF2" w:rsidRPr="00FC166A" w:rsidRDefault="00291AF2" w:rsidP="00291AF2">
      <w:pPr>
        <w:pBdr>
          <w:top w:val="single" w:sz="4" w:space="1" w:color="auto"/>
          <w:left w:val="single" w:sz="4" w:space="4" w:color="auto"/>
          <w:bottom w:val="single" w:sz="4" w:space="1" w:color="auto"/>
          <w:right w:val="single" w:sz="4" w:space="4" w:color="auto"/>
        </w:pBdr>
        <w:spacing w:after="99"/>
        <w:ind w:left="360"/>
        <w:jc w:val="both"/>
        <w:rPr>
          <w:rFonts w:ascii="Comic Sans MS" w:hAnsi="Comic Sans MS"/>
          <w:sz w:val="22"/>
          <w:szCs w:val="22"/>
        </w:rPr>
      </w:pPr>
    </w:p>
    <w:p w:rsidR="00291AF2" w:rsidRPr="001D2EB9" w:rsidRDefault="00291AF2" w:rsidP="00291AF2">
      <w:pPr>
        <w:pBdr>
          <w:top w:val="single" w:sz="4" w:space="1" w:color="auto"/>
          <w:left w:val="single" w:sz="4" w:space="4" w:color="auto"/>
          <w:bottom w:val="single" w:sz="4" w:space="31" w:color="auto"/>
          <w:right w:val="single" w:sz="4" w:space="4" w:color="auto"/>
        </w:pBdr>
        <w:spacing w:after="99"/>
        <w:ind w:left="360"/>
        <w:jc w:val="both"/>
        <w:rPr>
          <w:rFonts w:ascii="Comic Sans MS" w:hAnsi="Comic Sans MS"/>
          <w:b/>
          <w:sz w:val="22"/>
          <w:szCs w:val="22"/>
        </w:rPr>
      </w:pPr>
      <w:r w:rsidRPr="00FC166A">
        <w:rPr>
          <w:rFonts w:ascii="Comic Sans MS" w:hAnsi="Comic Sans MS"/>
          <w:b/>
          <w:sz w:val="22"/>
          <w:szCs w:val="22"/>
        </w:rPr>
        <w:t>The primary aim in investigating and dealing with bullying is to resolve any issues an</w:t>
      </w:r>
      <w:r w:rsidR="00103BCD">
        <w:rPr>
          <w:rFonts w:ascii="Comic Sans MS" w:hAnsi="Comic Sans MS"/>
          <w:b/>
          <w:sz w:val="22"/>
          <w:szCs w:val="22"/>
        </w:rPr>
        <w:t xml:space="preserve">d to restore as far as practible, </w:t>
      </w:r>
      <w:r w:rsidRPr="00FC166A">
        <w:rPr>
          <w:rFonts w:ascii="Comic Sans MS" w:hAnsi="Comic Sans MS"/>
          <w:b/>
          <w:sz w:val="22"/>
          <w:szCs w:val="22"/>
        </w:rPr>
        <w:t xml:space="preserve">the relationship of the parties </w:t>
      </w:r>
      <w:r w:rsidRPr="001D2EB9">
        <w:rPr>
          <w:rFonts w:ascii="Comic Sans MS" w:hAnsi="Comic Sans MS"/>
          <w:b/>
          <w:sz w:val="22"/>
          <w:szCs w:val="22"/>
        </w:rPr>
        <w:t>involved</w:t>
      </w:r>
      <w:r w:rsidR="0065376F" w:rsidRPr="001D2EB9">
        <w:rPr>
          <w:rFonts w:ascii="Comic Sans MS" w:hAnsi="Comic Sans MS"/>
          <w:b/>
          <w:sz w:val="22"/>
          <w:szCs w:val="22"/>
        </w:rPr>
        <w:t xml:space="preserve"> </w:t>
      </w:r>
      <w:r w:rsidRPr="001D2EB9">
        <w:rPr>
          <w:rFonts w:ascii="Comic Sans MS" w:hAnsi="Comic Sans MS"/>
          <w:b/>
          <w:sz w:val="22"/>
          <w:szCs w:val="22"/>
        </w:rPr>
        <w:t>(rather than to apportion blame);</w:t>
      </w:r>
    </w:p>
    <w:p w:rsidR="00291AF2" w:rsidRPr="001D2EB9" w:rsidRDefault="00291AF2" w:rsidP="00291AF2">
      <w:pPr>
        <w:pBdr>
          <w:top w:val="single" w:sz="4" w:space="1" w:color="auto"/>
          <w:left w:val="single" w:sz="4" w:space="4" w:color="auto"/>
          <w:bottom w:val="single" w:sz="4" w:space="31" w:color="auto"/>
          <w:right w:val="single" w:sz="4" w:space="4" w:color="auto"/>
        </w:pBdr>
        <w:spacing w:after="99"/>
        <w:ind w:left="360"/>
        <w:jc w:val="both"/>
        <w:rPr>
          <w:rFonts w:ascii="Comic Sans MS" w:hAnsi="Comic Sans MS"/>
          <w:b/>
          <w:sz w:val="22"/>
          <w:szCs w:val="22"/>
        </w:rPr>
      </w:pPr>
    </w:p>
    <w:p w:rsidR="00291AF2" w:rsidRPr="00FC166A" w:rsidRDefault="00291AF2" w:rsidP="00291AF2">
      <w:pPr>
        <w:pBdr>
          <w:top w:val="single" w:sz="4" w:space="1" w:color="auto"/>
          <w:left w:val="single" w:sz="4" w:space="4" w:color="auto"/>
          <w:bottom w:val="single" w:sz="4" w:space="31" w:color="auto"/>
          <w:right w:val="single" w:sz="4" w:space="4" w:color="auto"/>
        </w:pBdr>
        <w:spacing w:after="99"/>
        <w:ind w:left="360"/>
        <w:jc w:val="both"/>
        <w:rPr>
          <w:rFonts w:ascii="Comic Sans MS" w:hAnsi="Comic Sans MS"/>
          <w:b/>
          <w:sz w:val="22"/>
          <w:szCs w:val="22"/>
        </w:rPr>
      </w:pPr>
      <w:r w:rsidRPr="001D2EB9">
        <w:rPr>
          <w:rFonts w:ascii="Comic Sans MS" w:hAnsi="Comic Sans MS"/>
          <w:b/>
          <w:sz w:val="22"/>
          <w:szCs w:val="22"/>
        </w:rPr>
        <w:t xml:space="preserve">The school’s procedures must be </w:t>
      </w:r>
      <w:r w:rsidR="0065376F" w:rsidRPr="001D2EB9">
        <w:rPr>
          <w:rFonts w:ascii="Comic Sans MS" w:hAnsi="Comic Sans MS"/>
          <w:b/>
          <w:sz w:val="22"/>
          <w:szCs w:val="22"/>
        </w:rPr>
        <w:t>consiste</w:t>
      </w:r>
      <w:r w:rsidRPr="001D2EB9">
        <w:rPr>
          <w:rFonts w:ascii="Comic Sans MS" w:hAnsi="Comic Sans MS"/>
          <w:b/>
          <w:sz w:val="22"/>
          <w:szCs w:val="22"/>
        </w:rPr>
        <w:t>nt with the following approach.</w:t>
      </w:r>
    </w:p>
    <w:p w:rsidR="00291AF2" w:rsidRPr="00FC166A" w:rsidRDefault="00291AF2" w:rsidP="00291AF2">
      <w:pPr>
        <w:pBdr>
          <w:top w:val="single" w:sz="4" w:space="1" w:color="auto"/>
          <w:left w:val="single" w:sz="4" w:space="4" w:color="auto"/>
          <w:bottom w:val="single" w:sz="4" w:space="31" w:color="auto"/>
          <w:right w:val="single" w:sz="4" w:space="4" w:color="auto"/>
        </w:pBdr>
        <w:spacing w:after="99"/>
        <w:ind w:left="360"/>
        <w:jc w:val="both"/>
        <w:rPr>
          <w:rFonts w:ascii="Comic Sans MS" w:hAnsi="Comic Sans MS"/>
          <w:b/>
          <w:sz w:val="22"/>
          <w:szCs w:val="22"/>
        </w:rPr>
      </w:pPr>
    </w:p>
    <w:p w:rsidR="00291AF2" w:rsidRPr="00FC166A" w:rsidRDefault="00291AF2" w:rsidP="00291AF2">
      <w:pPr>
        <w:pBdr>
          <w:top w:val="single" w:sz="4" w:space="1" w:color="auto"/>
          <w:left w:val="single" w:sz="4" w:space="4" w:color="auto"/>
          <w:bottom w:val="single" w:sz="4" w:space="31" w:color="auto"/>
          <w:right w:val="single" w:sz="4" w:space="4" w:color="auto"/>
        </w:pBdr>
        <w:spacing w:after="99"/>
        <w:ind w:left="360"/>
        <w:jc w:val="both"/>
        <w:rPr>
          <w:rFonts w:ascii="Comic Sans MS" w:hAnsi="Comic Sans MS"/>
          <w:sz w:val="22"/>
          <w:szCs w:val="22"/>
        </w:rPr>
      </w:pPr>
      <w:r w:rsidRPr="00FC166A">
        <w:rPr>
          <w:rFonts w:ascii="Comic Sans MS" w:hAnsi="Comic Sans MS"/>
          <w:sz w:val="22"/>
          <w:szCs w:val="22"/>
        </w:rPr>
        <w:t>Every effort must be made to ensure that all involved (including pupils,</w:t>
      </w:r>
      <w:r w:rsidR="0065376F">
        <w:rPr>
          <w:rFonts w:ascii="Comic Sans MS" w:hAnsi="Comic Sans MS"/>
          <w:sz w:val="22"/>
          <w:szCs w:val="22"/>
        </w:rPr>
        <w:t xml:space="preserve"> </w:t>
      </w:r>
      <w:r w:rsidRPr="00FC166A">
        <w:rPr>
          <w:rFonts w:ascii="Comic Sans MS" w:hAnsi="Comic Sans MS"/>
          <w:sz w:val="22"/>
          <w:szCs w:val="22"/>
        </w:rPr>
        <w:t xml:space="preserve">parent(s)) understand this approach from the outset. </w:t>
      </w:r>
    </w:p>
    <w:p w:rsidR="00291AF2" w:rsidRPr="00FC166A" w:rsidRDefault="00291AF2" w:rsidP="00291AF2">
      <w:pPr>
        <w:pBdr>
          <w:top w:val="single" w:sz="4" w:space="1" w:color="auto"/>
          <w:left w:val="single" w:sz="4" w:space="4" w:color="auto"/>
          <w:bottom w:val="single" w:sz="4" w:space="31" w:color="auto"/>
          <w:right w:val="single" w:sz="4" w:space="4" w:color="auto"/>
        </w:pBdr>
        <w:spacing w:after="99"/>
        <w:ind w:left="360"/>
        <w:jc w:val="both"/>
        <w:rPr>
          <w:rFonts w:ascii="Comic Sans MS" w:hAnsi="Comic Sans MS"/>
          <w:sz w:val="22"/>
          <w:szCs w:val="22"/>
        </w:rPr>
      </w:pPr>
    </w:p>
    <w:p w:rsidR="00291AF2" w:rsidRPr="00FC166A" w:rsidRDefault="00291AF2" w:rsidP="00291AF2">
      <w:pPr>
        <w:pBdr>
          <w:top w:val="single" w:sz="4" w:space="1" w:color="auto"/>
          <w:left w:val="single" w:sz="4" w:space="4" w:color="auto"/>
          <w:bottom w:val="single" w:sz="4" w:space="31" w:color="auto"/>
          <w:right w:val="single" w:sz="4" w:space="4" w:color="auto"/>
        </w:pBdr>
        <w:spacing w:after="99"/>
        <w:ind w:left="360"/>
        <w:jc w:val="both"/>
        <w:rPr>
          <w:rFonts w:ascii="Comic Sans MS" w:hAnsi="Comic Sans MS"/>
          <w:b/>
          <w:sz w:val="22"/>
          <w:szCs w:val="22"/>
          <w:u w:val="single"/>
        </w:rPr>
      </w:pPr>
      <w:r w:rsidRPr="00FC166A">
        <w:rPr>
          <w:rFonts w:ascii="Comic Sans MS" w:hAnsi="Comic Sans MS"/>
          <w:b/>
          <w:sz w:val="22"/>
          <w:szCs w:val="22"/>
          <w:u w:val="single"/>
        </w:rPr>
        <w:t>Reporting bullying behaviour</w:t>
      </w:r>
    </w:p>
    <w:p w:rsidR="00291AF2" w:rsidRPr="00FC166A" w:rsidRDefault="00291AF2" w:rsidP="00291AF2">
      <w:pPr>
        <w:pBdr>
          <w:top w:val="single" w:sz="4" w:space="1" w:color="auto"/>
          <w:left w:val="single" w:sz="4" w:space="4" w:color="auto"/>
          <w:bottom w:val="single" w:sz="4" w:space="31" w:color="auto"/>
          <w:right w:val="single" w:sz="4" w:space="4" w:color="auto"/>
        </w:pBdr>
        <w:spacing w:after="99"/>
        <w:ind w:left="360"/>
        <w:jc w:val="both"/>
        <w:rPr>
          <w:rFonts w:ascii="Comic Sans MS" w:hAnsi="Comic Sans MS"/>
          <w:sz w:val="22"/>
          <w:szCs w:val="22"/>
        </w:rPr>
      </w:pPr>
    </w:p>
    <w:p w:rsidR="00291AF2" w:rsidRPr="00FC166A" w:rsidRDefault="00291AF2" w:rsidP="00291AF2">
      <w:pPr>
        <w:pBdr>
          <w:top w:val="single" w:sz="4" w:space="1" w:color="auto"/>
          <w:left w:val="single" w:sz="4" w:space="4" w:color="auto"/>
          <w:bottom w:val="single" w:sz="4" w:space="31" w:color="auto"/>
          <w:right w:val="single" w:sz="4" w:space="4" w:color="auto"/>
        </w:pBdr>
        <w:spacing w:after="99"/>
        <w:ind w:left="360"/>
        <w:jc w:val="both"/>
        <w:rPr>
          <w:rFonts w:ascii="Comic Sans MS" w:hAnsi="Comic Sans MS"/>
          <w:sz w:val="22"/>
          <w:szCs w:val="22"/>
        </w:rPr>
      </w:pPr>
      <w:r w:rsidRPr="00FC166A">
        <w:rPr>
          <w:rFonts w:ascii="Comic Sans MS" w:hAnsi="Comic Sans MS"/>
          <w:sz w:val="22"/>
          <w:szCs w:val="22"/>
        </w:rPr>
        <w:t>Any pupil or parent(s)/guardian may bring a bullying incident</w:t>
      </w:r>
      <w:r w:rsidR="00103BCD">
        <w:rPr>
          <w:rFonts w:ascii="Comic Sans MS" w:hAnsi="Comic Sans MS"/>
          <w:sz w:val="22"/>
          <w:szCs w:val="22"/>
        </w:rPr>
        <w:t xml:space="preserve"> which happened in school</w:t>
      </w:r>
      <w:r w:rsidRPr="00FC166A">
        <w:rPr>
          <w:rFonts w:ascii="Comic Sans MS" w:hAnsi="Comic Sans MS"/>
          <w:sz w:val="22"/>
          <w:szCs w:val="22"/>
        </w:rPr>
        <w:t xml:space="preserve"> to any teacher in the school.</w:t>
      </w:r>
    </w:p>
    <w:p w:rsidR="00291AF2" w:rsidRPr="00FC166A" w:rsidRDefault="00291AF2" w:rsidP="00291AF2">
      <w:pPr>
        <w:pBdr>
          <w:top w:val="single" w:sz="4" w:space="1" w:color="auto"/>
          <w:left w:val="single" w:sz="4" w:space="4" w:color="auto"/>
          <w:bottom w:val="single" w:sz="4" w:space="31" w:color="auto"/>
          <w:right w:val="single" w:sz="4" w:space="4" w:color="auto"/>
        </w:pBdr>
        <w:spacing w:after="99"/>
        <w:ind w:left="360"/>
        <w:jc w:val="both"/>
        <w:rPr>
          <w:rFonts w:ascii="Comic Sans MS" w:hAnsi="Comic Sans MS"/>
          <w:sz w:val="22"/>
          <w:szCs w:val="22"/>
        </w:rPr>
      </w:pPr>
      <w:r w:rsidRPr="00FC166A">
        <w:rPr>
          <w:rFonts w:ascii="Comic Sans MS" w:hAnsi="Comic Sans MS"/>
          <w:sz w:val="22"/>
          <w:szCs w:val="22"/>
        </w:rPr>
        <w:t>All reports including anonymous reports of bullying will be investigated and dealt with by the relevant teacher</w:t>
      </w:r>
    </w:p>
    <w:p w:rsidR="00291AF2" w:rsidRPr="00FC166A" w:rsidRDefault="00291AF2" w:rsidP="00291AF2">
      <w:pPr>
        <w:pBdr>
          <w:top w:val="single" w:sz="4" w:space="1" w:color="auto"/>
          <w:left w:val="single" w:sz="4" w:space="4" w:color="auto"/>
          <w:bottom w:val="single" w:sz="4" w:space="31" w:color="auto"/>
          <w:right w:val="single" w:sz="4" w:space="4" w:color="auto"/>
        </w:pBdr>
        <w:spacing w:after="99"/>
        <w:ind w:left="360"/>
        <w:jc w:val="both"/>
        <w:rPr>
          <w:rFonts w:ascii="Comic Sans MS" w:hAnsi="Comic Sans MS"/>
          <w:sz w:val="22"/>
          <w:szCs w:val="22"/>
        </w:rPr>
      </w:pPr>
      <w:r w:rsidRPr="00FC166A">
        <w:rPr>
          <w:rFonts w:ascii="Comic Sans MS" w:hAnsi="Comic Sans MS"/>
          <w:sz w:val="22"/>
          <w:szCs w:val="22"/>
        </w:rPr>
        <w:t>T</w:t>
      </w:r>
      <w:r w:rsidR="00DB2DAA" w:rsidRPr="00FC166A">
        <w:rPr>
          <w:rFonts w:ascii="Comic Sans MS" w:hAnsi="Comic Sans MS"/>
          <w:sz w:val="22"/>
          <w:szCs w:val="22"/>
        </w:rPr>
        <w:t xml:space="preserve">eaching and non-teaching staff such as secretaries, </w:t>
      </w:r>
      <w:r w:rsidRPr="00FC166A">
        <w:rPr>
          <w:rFonts w:ascii="Comic Sans MS" w:hAnsi="Comic Sans MS"/>
          <w:sz w:val="22"/>
          <w:szCs w:val="22"/>
        </w:rPr>
        <w:t>special needs assistants,</w:t>
      </w:r>
      <w:r w:rsidR="0065376F">
        <w:rPr>
          <w:rFonts w:ascii="Comic Sans MS" w:hAnsi="Comic Sans MS"/>
          <w:sz w:val="22"/>
          <w:szCs w:val="22"/>
        </w:rPr>
        <w:t xml:space="preserve"> </w:t>
      </w:r>
      <w:r w:rsidR="00103BCD">
        <w:rPr>
          <w:rFonts w:ascii="Comic Sans MS" w:hAnsi="Comic Sans MS"/>
          <w:sz w:val="22"/>
          <w:szCs w:val="22"/>
        </w:rPr>
        <w:t>taxi</w:t>
      </w:r>
      <w:r w:rsidRPr="00FC166A">
        <w:rPr>
          <w:rFonts w:ascii="Comic Sans MS" w:hAnsi="Comic Sans MS"/>
          <w:sz w:val="22"/>
          <w:szCs w:val="22"/>
        </w:rPr>
        <w:t xml:space="preserve"> escorts,</w:t>
      </w:r>
      <w:r w:rsidR="0065376F">
        <w:rPr>
          <w:rFonts w:ascii="Comic Sans MS" w:hAnsi="Comic Sans MS"/>
          <w:sz w:val="22"/>
          <w:szCs w:val="22"/>
        </w:rPr>
        <w:t xml:space="preserve"> </w:t>
      </w:r>
      <w:r w:rsidRPr="00FC166A">
        <w:rPr>
          <w:rFonts w:ascii="Comic Sans MS" w:hAnsi="Comic Sans MS"/>
          <w:sz w:val="22"/>
          <w:szCs w:val="22"/>
        </w:rPr>
        <w:t xml:space="preserve">caretakers, cleaners must report any bullying incidents </w:t>
      </w:r>
      <w:r w:rsidRPr="001D2EB9">
        <w:rPr>
          <w:rFonts w:ascii="Comic Sans MS" w:hAnsi="Comic Sans MS"/>
          <w:sz w:val="22"/>
          <w:szCs w:val="22"/>
        </w:rPr>
        <w:t>of</w:t>
      </w:r>
      <w:r w:rsidRPr="00FC166A">
        <w:rPr>
          <w:rFonts w:ascii="Comic Sans MS" w:hAnsi="Comic Sans MS"/>
          <w:sz w:val="22"/>
          <w:szCs w:val="22"/>
        </w:rPr>
        <w:t xml:space="preserve"> bullying behaviour witnessed by them,</w:t>
      </w:r>
      <w:r w:rsidR="0065376F">
        <w:rPr>
          <w:rFonts w:ascii="Comic Sans MS" w:hAnsi="Comic Sans MS"/>
          <w:sz w:val="22"/>
          <w:szCs w:val="22"/>
        </w:rPr>
        <w:t xml:space="preserve"> </w:t>
      </w:r>
      <w:r w:rsidRPr="00FC166A">
        <w:rPr>
          <w:rFonts w:ascii="Comic Sans MS" w:hAnsi="Comic Sans MS"/>
          <w:sz w:val="22"/>
          <w:szCs w:val="22"/>
        </w:rPr>
        <w:t>or mentioned to them,</w:t>
      </w:r>
      <w:r w:rsidR="0065376F">
        <w:rPr>
          <w:rFonts w:ascii="Comic Sans MS" w:hAnsi="Comic Sans MS"/>
          <w:sz w:val="22"/>
          <w:szCs w:val="22"/>
        </w:rPr>
        <w:t xml:space="preserve"> </w:t>
      </w:r>
      <w:r w:rsidRPr="00FC166A">
        <w:rPr>
          <w:rFonts w:ascii="Comic Sans MS" w:hAnsi="Comic Sans MS"/>
          <w:sz w:val="22"/>
          <w:szCs w:val="22"/>
        </w:rPr>
        <w:t>to the relevant teacher</w:t>
      </w:r>
      <w:r w:rsidR="0065376F">
        <w:rPr>
          <w:rFonts w:ascii="Comic Sans MS" w:hAnsi="Comic Sans MS"/>
          <w:sz w:val="22"/>
          <w:szCs w:val="22"/>
        </w:rPr>
        <w:t>.</w:t>
      </w:r>
    </w:p>
    <w:p w:rsidR="001D2EB9" w:rsidRDefault="001D2EB9" w:rsidP="00291AF2">
      <w:pPr>
        <w:pStyle w:val="ListParagraph"/>
        <w:autoSpaceDN w:val="0"/>
        <w:spacing w:before="240" w:after="0" w:line="240" w:lineRule="auto"/>
        <w:contextualSpacing w:val="0"/>
        <w:rPr>
          <w:rFonts w:ascii="Comic Sans MS" w:hAnsi="Comic Sans MS"/>
          <w:b/>
          <w:u w:val="single"/>
        </w:rPr>
      </w:pPr>
    </w:p>
    <w:p w:rsidR="001D2EB9" w:rsidRDefault="001D2EB9" w:rsidP="00291AF2">
      <w:pPr>
        <w:pStyle w:val="ListParagraph"/>
        <w:autoSpaceDN w:val="0"/>
        <w:spacing w:before="240" w:after="0" w:line="240" w:lineRule="auto"/>
        <w:contextualSpacing w:val="0"/>
        <w:rPr>
          <w:rFonts w:ascii="Comic Sans MS" w:hAnsi="Comic Sans MS"/>
          <w:b/>
          <w:u w:val="single"/>
        </w:rPr>
      </w:pPr>
    </w:p>
    <w:p w:rsidR="001D2EB9" w:rsidRDefault="001D2EB9" w:rsidP="00291AF2">
      <w:pPr>
        <w:pStyle w:val="ListParagraph"/>
        <w:autoSpaceDN w:val="0"/>
        <w:spacing w:before="240" w:after="0" w:line="240" w:lineRule="auto"/>
        <w:contextualSpacing w:val="0"/>
        <w:rPr>
          <w:rFonts w:ascii="Comic Sans MS" w:hAnsi="Comic Sans MS"/>
          <w:b/>
          <w:u w:val="single"/>
        </w:rPr>
      </w:pPr>
    </w:p>
    <w:p w:rsidR="00291AF2" w:rsidRPr="00FC166A" w:rsidRDefault="00291AF2" w:rsidP="00291AF2">
      <w:pPr>
        <w:pStyle w:val="ListParagraph"/>
        <w:autoSpaceDN w:val="0"/>
        <w:spacing w:before="240" w:after="0" w:line="240" w:lineRule="auto"/>
        <w:contextualSpacing w:val="0"/>
        <w:rPr>
          <w:rFonts w:ascii="Comic Sans MS" w:hAnsi="Comic Sans MS"/>
          <w:b/>
          <w:u w:val="single"/>
        </w:rPr>
      </w:pPr>
      <w:r w:rsidRPr="00FC166A">
        <w:rPr>
          <w:rFonts w:ascii="Comic Sans MS" w:hAnsi="Comic Sans MS"/>
          <w:b/>
          <w:u w:val="single"/>
        </w:rPr>
        <w:t>Investigating and dealing with incidents of bullying</w:t>
      </w:r>
    </w:p>
    <w:p w:rsidR="00291AF2" w:rsidRPr="00FC166A" w:rsidRDefault="00291AF2" w:rsidP="00291AF2">
      <w:pPr>
        <w:pStyle w:val="ListParagraph"/>
        <w:numPr>
          <w:ilvl w:val="0"/>
          <w:numId w:val="5"/>
        </w:numPr>
        <w:autoSpaceDN w:val="0"/>
        <w:spacing w:before="240" w:after="0" w:line="240" w:lineRule="auto"/>
        <w:contextualSpacing w:val="0"/>
        <w:rPr>
          <w:rFonts w:ascii="Comic Sans MS" w:hAnsi="Comic Sans MS"/>
        </w:rPr>
      </w:pPr>
      <w:r w:rsidRPr="00FC166A">
        <w:rPr>
          <w:rFonts w:ascii="Comic Sans MS" w:hAnsi="Comic Sans MS"/>
        </w:rPr>
        <w:t>In investigating and dealing with bullying, the (relevant)teacher will exercise his/her professional judgement to determine whether bullying has occurred and how best the situation might be resolved;</w:t>
      </w:r>
      <w:r w:rsidR="00103BCD">
        <w:rPr>
          <w:rFonts w:ascii="Comic Sans MS" w:hAnsi="Comic Sans MS"/>
        </w:rPr>
        <w:t>(some situations may require extra help. Colleagues may need to liaise)</w:t>
      </w:r>
    </w:p>
    <w:p w:rsidR="00291AF2" w:rsidRPr="00FC166A" w:rsidRDefault="00291AF2" w:rsidP="00291AF2">
      <w:pPr>
        <w:pStyle w:val="ListParagraph"/>
        <w:numPr>
          <w:ilvl w:val="0"/>
          <w:numId w:val="5"/>
        </w:numPr>
        <w:autoSpaceDN w:val="0"/>
        <w:spacing w:after="0" w:line="240" w:lineRule="auto"/>
        <w:contextualSpacing w:val="0"/>
        <w:rPr>
          <w:rFonts w:ascii="Comic Sans MS" w:hAnsi="Comic Sans MS"/>
        </w:rPr>
      </w:pPr>
      <w:r w:rsidRPr="00FC166A">
        <w:rPr>
          <w:rFonts w:ascii="Comic Sans MS" w:hAnsi="Comic Sans MS"/>
        </w:rPr>
        <w:t>Parent(s)/guardian(s) and pupils are required to co-operate with any investigation and assist the school in resolving any issues and restoring, as far as is practicable, the relationships of the parties involved as quickly as possible;</w:t>
      </w:r>
    </w:p>
    <w:p w:rsidR="00291AF2" w:rsidRPr="00FC166A" w:rsidRDefault="00291AF2" w:rsidP="00291AF2">
      <w:pPr>
        <w:pStyle w:val="ListParagraph"/>
        <w:numPr>
          <w:ilvl w:val="0"/>
          <w:numId w:val="5"/>
        </w:numPr>
        <w:autoSpaceDN w:val="0"/>
        <w:spacing w:after="0" w:line="240" w:lineRule="auto"/>
        <w:contextualSpacing w:val="0"/>
        <w:rPr>
          <w:rFonts w:ascii="Comic Sans MS" w:hAnsi="Comic Sans MS"/>
        </w:rPr>
      </w:pPr>
      <w:r w:rsidRPr="00FC166A">
        <w:rPr>
          <w:rFonts w:ascii="Comic Sans MS" w:hAnsi="Comic Sans MS"/>
        </w:rPr>
        <w:t xml:space="preserve"> Teachers should take a calm, unemotional problem-solving approach.</w:t>
      </w:r>
    </w:p>
    <w:p w:rsidR="00291AF2" w:rsidRPr="00FC166A" w:rsidRDefault="00291AF2" w:rsidP="00291AF2">
      <w:pPr>
        <w:pStyle w:val="ListParagraph"/>
        <w:numPr>
          <w:ilvl w:val="0"/>
          <w:numId w:val="5"/>
        </w:numPr>
        <w:autoSpaceDN w:val="0"/>
        <w:spacing w:after="0" w:line="240" w:lineRule="auto"/>
        <w:contextualSpacing w:val="0"/>
        <w:rPr>
          <w:rFonts w:ascii="Comic Sans MS" w:hAnsi="Comic Sans MS"/>
        </w:rPr>
      </w:pPr>
      <w:r w:rsidRPr="00FC166A">
        <w:rPr>
          <w:rFonts w:ascii="Comic Sans MS" w:hAnsi="Comic Sans MS"/>
        </w:rPr>
        <w:t>Where possible incidents should  be investigated outside the classroom situation to ensure the privacy of all involved;</w:t>
      </w:r>
    </w:p>
    <w:p w:rsidR="00291AF2" w:rsidRPr="00FC166A" w:rsidRDefault="00291AF2" w:rsidP="00291AF2">
      <w:pPr>
        <w:pStyle w:val="ListParagraph"/>
        <w:numPr>
          <w:ilvl w:val="0"/>
          <w:numId w:val="5"/>
        </w:numPr>
        <w:autoSpaceDN w:val="0"/>
        <w:spacing w:after="0" w:line="240" w:lineRule="auto"/>
        <w:contextualSpacing w:val="0"/>
        <w:rPr>
          <w:rFonts w:ascii="Comic Sans MS" w:hAnsi="Comic Sans MS"/>
        </w:rPr>
      </w:pPr>
      <w:r w:rsidRPr="00FC166A">
        <w:rPr>
          <w:rFonts w:ascii="Comic Sans MS" w:hAnsi="Comic Sans MS"/>
        </w:rPr>
        <w:t xml:space="preserve"> All interviews should be conducted with sensitivity and with due regard to the rights of all pupils concerned. Pupils who are not directly involved can also provide very useful information in this way;</w:t>
      </w:r>
    </w:p>
    <w:p w:rsidR="00291AF2" w:rsidRDefault="00291AF2" w:rsidP="00291AF2">
      <w:pPr>
        <w:pStyle w:val="ListParagraph"/>
        <w:numPr>
          <w:ilvl w:val="0"/>
          <w:numId w:val="5"/>
        </w:numPr>
        <w:autoSpaceDN w:val="0"/>
        <w:spacing w:after="0" w:line="240" w:lineRule="auto"/>
        <w:contextualSpacing w:val="0"/>
        <w:rPr>
          <w:rFonts w:ascii="Comic Sans MS" w:hAnsi="Comic Sans MS"/>
        </w:rPr>
      </w:pPr>
      <w:r w:rsidRPr="00FC166A">
        <w:rPr>
          <w:rFonts w:ascii="Comic Sans MS" w:hAnsi="Comic Sans MS"/>
        </w:rPr>
        <w:t xml:space="preserve">When </w:t>
      </w:r>
      <w:r w:rsidR="00DB2DAA" w:rsidRPr="00FC166A">
        <w:rPr>
          <w:rFonts w:ascii="Comic Sans MS" w:hAnsi="Comic Sans MS"/>
        </w:rPr>
        <w:t xml:space="preserve">analysing incidents of bullying </w:t>
      </w:r>
      <w:r w:rsidRPr="00FC166A">
        <w:rPr>
          <w:rFonts w:ascii="Comic Sans MS" w:hAnsi="Comic Sans MS"/>
        </w:rPr>
        <w:t>behaviour, the relevant teacher should seek answers to questions of what, where, when, who and why. This should be done in a calm manner, setting an example in dealing effectively with a conflict in a non-aggressive manner;</w:t>
      </w:r>
    </w:p>
    <w:p w:rsidR="00291AF2" w:rsidRPr="00FC166A" w:rsidRDefault="00291AF2" w:rsidP="00291AF2">
      <w:pPr>
        <w:pStyle w:val="ListParagraph"/>
        <w:numPr>
          <w:ilvl w:val="0"/>
          <w:numId w:val="5"/>
        </w:numPr>
        <w:autoSpaceDN w:val="0"/>
        <w:spacing w:after="0" w:line="240" w:lineRule="auto"/>
        <w:contextualSpacing w:val="0"/>
        <w:rPr>
          <w:rFonts w:ascii="Comic Sans MS" w:hAnsi="Comic Sans MS"/>
        </w:rPr>
      </w:pPr>
      <w:r w:rsidRPr="00FC166A">
        <w:rPr>
          <w:rFonts w:ascii="Comic Sans MS" w:hAnsi="Comic Sans MS"/>
        </w:rPr>
        <w:t>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291AF2" w:rsidRPr="00FC166A" w:rsidRDefault="00291AF2" w:rsidP="00291AF2">
      <w:pPr>
        <w:pStyle w:val="ListParagraph"/>
        <w:numPr>
          <w:ilvl w:val="0"/>
          <w:numId w:val="5"/>
        </w:numPr>
        <w:autoSpaceDN w:val="0"/>
        <w:spacing w:after="0" w:line="240" w:lineRule="auto"/>
        <w:contextualSpacing w:val="0"/>
        <w:rPr>
          <w:rFonts w:ascii="Comic Sans MS" w:hAnsi="Comic Sans MS"/>
        </w:rPr>
      </w:pPr>
      <w:r w:rsidRPr="00FC166A">
        <w:rPr>
          <w:rFonts w:ascii="Comic Sans MS" w:hAnsi="Comic Sans MS"/>
        </w:rPr>
        <w:t xml:space="preserve"> Each member of a group should be supported through the possible pressures that may face them from the other members of the group after the interview by the teacher;</w:t>
      </w:r>
    </w:p>
    <w:p w:rsidR="00291AF2" w:rsidRPr="00FC166A" w:rsidRDefault="00291AF2" w:rsidP="00291AF2">
      <w:pPr>
        <w:pStyle w:val="ListParagraph"/>
        <w:spacing w:after="0" w:line="240" w:lineRule="auto"/>
        <w:rPr>
          <w:rFonts w:ascii="Comic Sans MS" w:hAnsi="Comic Sans MS"/>
        </w:rPr>
      </w:pPr>
      <w:r w:rsidRPr="00FC166A">
        <w:rPr>
          <w:rFonts w:ascii="Comic Sans MS" w:hAnsi="Comic Sans MS"/>
        </w:rPr>
        <w:t xml:space="preserve"> It may also be appropriate or helpful to ask those involved to write down their account of the incident(s)</w:t>
      </w:r>
      <w:r w:rsidR="00E51EAA">
        <w:rPr>
          <w:rFonts w:ascii="Comic Sans MS" w:hAnsi="Comic Sans MS"/>
        </w:rPr>
        <w:t xml:space="preserve"> who what where when why</w:t>
      </w:r>
    </w:p>
    <w:p w:rsidR="00291AF2" w:rsidRPr="00FC166A" w:rsidRDefault="00291AF2" w:rsidP="00291AF2">
      <w:pPr>
        <w:pStyle w:val="ListParagraph"/>
        <w:numPr>
          <w:ilvl w:val="0"/>
          <w:numId w:val="5"/>
        </w:numPr>
        <w:autoSpaceDN w:val="0"/>
        <w:spacing w:after="0" w:line="240" w:lineRule="auto"/>
        <w:contextualSpacing w:val="0"/>
        <w:rPr>
          <w:rFonts w:ascii="Comic Sans MS" w:hAnsi="Comic Sans MS"/>
        </w:rPr>
      </w:pPr>
      <w:r w:rsidRPr="00FC166A">
        <w:rPr>
          <w:rFonts w:ascii="Comic Sans MS" w:hAnsi="Comic Sans MS"/>
        </w:rP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rsidR="00291AF2" w:rsidRPr="00FC166A" w:rsidRDefault="00291AF2" w:rsidP="00291AF2">
      <w:pPr>
        <w:pStyle w:val="ListParagraph"/>
        <w:numPr>
          <w:ilvl w:val="0"/>
          <w:numId w:val="5"/>
        </w:numPr>
        <w:autoSpaceDN w:val="0"/>
        <w:spacing w:after="0" w:line="240" w:lineRule="auto"/>
        <w:contextualSpacing w:val="0"/>
        <w:rPr>
          <w:rFonts w:ascii="Comic Sans MS" w:hAnsi="Comic Sans MS"/>
        </w:rPr>
      </w:pPr>
      <w:r w:rsidRPr="00FC166A">
        <w:rPr>
          <w:rFonts w:ascii="Comic Sans MS" w:hAnsi="Comic Sans MS"/>
        </w:rPr>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291AF2" w:rsidRPr="00FC166A" w:rsidRDefault="00291AF2" w:rsidP="00291AF2">
      <w:pPr>
        <w:pStyle w:val="ListParagraph"/>
        <w:numPr>
          <w:ilvl w:val="0"/>
          <w:numId w:val="5"/>
        </w:numPr>
        <w:autoSpaceDN w:val="0"/>
        <w:spacing w:after="0" w:line="240" w:lineRule="auto"/>
        <w:contextualSpacing w:val="0"/>
        <w:rPr>
          <w:rFonts w:ascii="Comic Sans MS" w:hAnsi="Comic Sans MS"/>
        </w:rPr>
      </w:pPr>
      <w:r w:rsidRPr="00FC166A">
        <w:rPr>
          <w:rFonts w:ascii="Comic Sans MS" w:hAnsi="Comic Sans MS"/>
        </w:rP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rsidR="00291AF2" w:rsidRPr="00FC166A" w:rsidRDefault="00291AF2" w:rsidP="00291AF2">
      <w:pPr>
        <w:pStyle w:val="ListParagraph"/>
        <w:autoSpaceDN w:val="0"/>
        <w:spacing w:after="0" w:line="240" w:lineRule="auto"/>
        <w:contextualSpacing w:val="0"/>
        <w:rPr>
          <w:rFonts w:ascii="Comic Sans MS" w:hAnsi="Comic Sans MS"/>
        </w:rPr>
      </w:pPr>
    </w:p>
    <w:p w:rsidR="00291AF2" w:rsidRPr="00FC166A" w:rsidRDefault="00291AF2" w:rsidP="00291AF2">
      <w:pPr>
        <w:pStyle w:val="ListParagraph"/>
        <w:autoSpaceDN w:val="0"/>
        <w:spacing w:after="0" w:line="240" w:lineRule="auto"/>
        <w:ind w:left="0"/>
        <w:contextualSpacing w:val="0"/>
        <w:rPr>
          <w:rFonts w:ascii="Comic Sans MS" w:hAnsi="Comic Sans MS"/>
        </w:rPr>
      </w:pPr>
    </w:p>
    <w:p w:rsidR="00291AF2" w:rsidRPr="00FC166A" w:rsidRDefault="00291AF2" w:rsidP="00291AF2">
      <w:pPr>
        <w:rPr>
          <w:rFonts w:ascii="Comic Sans MS" w:hAnsi="Comic Sans MS"/>
        </w:rPr>
      </w:pPr>
    </w:p>
    <w:p w:rsidR="00291AF2" w:rsidRPr="00FC166A" w:rsidRDefault="00291AF2" w:rsidP="00291AF2">
      <w:pPr>
        <w:rPr>
          <w:rFonts w:ascii="Comic Sans MS" w:hAnsi="Comic Sans MS"/>
          <w:b/>
          <w:u w:val="single"/>
        </w:rPr>
      </w:pPr>
      <w:r w:rsidRPr="00FC166A">
        <w:rPr>
          <w:rFonts w:ascii="Comic Sans MS" w:hAnsi="Comic Sans MS"/>
          <w:b/>
          <w:u w:val="single"/>
        </w:rPr>
        <w:t>Follow up and recording</w:t>
      </w:r>
    </w:p>
    <w:p w:rsidR="00291AF2" w:rsidRPr="00FC166A" w:rsidRDefault="00291AF2" w:rsidP="00291AF2">
      <w:pPr>
        <w:rPr>
          <w:rFonts w:ascii="Comic Sans MS" w:hAnsi="Comic Sans MS"/>
          <w:b/>
          <w:u w:val="single"/>
        </w:rPr>
      </w:pPr>
    </w:p>
    <w:p w:rsidR="00291AF2" w:rsidRPr="00FC166A" w:rsidRDefault="00291AF2" w:rsidP="00291AF2">
      <w:pPr>
        <w:pStyle w:val="ListParagraph"/>
        <w:numPr>
          <w:ilvl w:val="0"/>
          <w:numId w:val="5"/>
        </w:numPr>
        <w:autoSpaceDN w:val="0"/>
        <w:spacing w:after="0" w:line="240" w:lineRule="auto"/>
        <w:contextualSpacing w:val="0"/>
        <w:rPr>
          <w:rFonts w:ascii="Comic Sans MS" w:hAnsi="Comic Sans MS"/>
        </w:rPr>
      </w:pPr>
      <w:r w:rsidRPr="00FC166A">
        <w:rPr>
          <w:rFonts w:ascii="Comic Sans MS" w:hAnsi="Comic Sans MS"/>
        </w:rPr>
        <w:t>In determining whether a bullying case has been adequately and appropriately addressed the relevant teacher must, as part of his/her professional judgement, take the following factors into account:</w:t>
      </w:r>
    </w:p>
    <w:p w:rsidR="00291AF2" w:rsidRPr="00FC166A" w:rsidRDefault="00291AF2" w:rsidP="00291AF2">
      <w:pPr>
        <w:pStyle w:val="ListParagraph"/>
        <w:spacing w:after="0" w:line="240" w:lineRule="auto"/>
        <w:rPr>
          <w:rFonts w:ascii="Comic Sans MS" w:hAnsi="Comic Sans MS"/>
        </w:rPr>
      </w:pPr>
      <w:r w:rsidRPr="00FC166A">
        <w:rPr>
          <w:rFonts w:ascii="Comic Sans MS" w:hAnsi="Comic Sans MS"/>
        </w:rPr>
        <w:t>- Whether the bullying behaviour has ceased;</w:t>
      </w:r>
    </w:p>
    <w:p w:rsidR="00291AF2" w:rsidRPr="00FC166A" w:rsidRDefault="00291AF2" w:rsidP="00291AF2">
      <w:pPr>
        <w:pStyle w:val="ListParagraph"/>
        <w:spacing w:after="0" w:line="240" w:lineRule="auto"/>
        <w:rPr>
          <w:rFonts w:ascii="Comic Sans MS" w:hAnsi="Comic Sans MS"/>
        </w:rPr>
      </w:pPr>
      <w:r w:rsidRPr="00FC166A">
        <w:rPr>
          <w:rFonts w:ascii="Comic Sans MS" w:hAnsi="Comic Sans MS"/>
        </w:rPr>
        <w:t>- Whether any issues between the parties have been resolved as far as is practicable;</w:t>
      </w:r>
    </w:p>
    <w:p w:rsidR="00291AF2" w:rsidRPr="00FC166A" w:rsidRDefault="00291AF2" w:rsidP="00291AF2">
      <w:pPr>
        <w:pStyle w:val="ListParagraph"/>
        <w:spacing w:after="0" w:line="240" w:lineRule="auto"/>
        <w:rPr>
          <w:rFonts w:ascii="Comic Sans MS" w:hAnsi="Comic Sans MS"/>
        </w:rPr>
      </w:pPr>
      <w:r w:rsidRPr="00FC166A">
        <w:rPr>
          <w:rFonts w:ascii="Comic Sans MS" w:hAnsi="Comic Sans MS"/>
        </w:rPr>
        <w:t>-Whether the relationships between the parties have been restored as far as is practicable;</w:t>
      </w:r>
    </w:p>
    <w:p w:rsidR="00291AF2" w:rsidRPr="00FC166A" w:rsidRDefault="00291AF2" w:rsidP="00291AF2">
      <w:pPr>
        <w:pStyle w:val="ListParagraph"/>
        <w:spacing w:after="0" w:line="240" w:lineRule="auto"/>
        <w:rPr>
          <w:rFonts w:ascii="Comic Sans MS" w:hAnsi="Comic Sans MS"/>
        </w:rPr>
      </w:pPr>
      <w:r w:rsidRPr="00FC166A">
        <w:rPr>
          <w:rFonts w:ascii="Comic Sans MS" w:hAnsi="Comic Sans MS"/>
        </w:rPr>
        <w:t>-Any feedback received from the parties involved, their parent(s)/guardian(s)s or the school Principal or Deputy Principal</w:t>
      </w:r>
    </w:p>
    <w:p w:rsidR="00291AF2" w:rsidRPr="00FC166A" w:rsidRDefault="00291AF2" w:rsidP="00291AF2">
      <w:pPr>
        <w:pStyle w:val="ListParagraph"/>
        <w:numPr>
          <w:ilvl w:val="0"/>
          <w:numId w:val="5"/>
        </w:numPr>
        <w:autoSpaceDN w:val="0"/>
        <w:spacing w:after="0" w:line="240" w:lineRule="auto"/>
        <w:contextualSpacing w:val="0"/>
        <w:rPr>
          <w:rFonts w:ascii="Comic Sans MS" w:hAnsi="Comic Sans MS"/>
        </w:rPr>
      </w:pPr>
      <w:r w:rsidRPr="00FC166A">
        <w:rPr>
          <w:rFonts w:ascii="Comic Sans MS" w:hAnsi="Comic Sans MS"/>
        </w:rPr>
        <w:t xml:space="preserve"> Follow-up meetings with the relevant parties involved should be arranged separately with a view to possibly bringing them together at a later date if the pupil who has been bullied is ready and agreeable. </w:t>
      </w:r>
    </w:p>
    <w:p w:rsidR="00291AF2" w:rsidRPr="00FC166A" w:rsidRDefault="00291AF2" w:rsidP="00291AF2">
      <w:pPr>
        <w:pStyle w:val="ListParagraph"/>
        <w:numPr>
          <w:ilvl w:val="0"/>
          <w:numId w:val="5"/>
        </w:numPr>
        <w:autoSpaceDN w:val="0"/>
        <w:spacing w:after="0" w:line="240" w:lineRule="auto"/>
        <w:contextualSpacing w:val="0"/>
        <w:rPr>
          <w:rFonts w:ascii="Comic Sans MS" w:hAnsi="Comic Sans MS"/>
        </w:rPr>
      </w:pPr>
      <w:r w:rsidRPr="00FC166A">
        <w:rPr>
          <w:rFonts w:ascii="Comic Sans MS" w:hAnsi="Comic Sans MS"/>
        </w:rPr>
        <w:t>Where a parent(s)/guardian(s) is not satisfied that the school has dealt with a bullying case in accordance with these procedures, the parent(s)/guardian(s) must be referred, as appropriate, to the school’s complaints procedures.</w:t>
      </w:r>
    </w:p>
    <w:p w:rsidR="00291AF2" w:rsidRPr="00FC166A" w:rsidRDefault="00291AF2" w:rsidP="00291AF2">
      <w:pPr>
        <w:pStyle w:val="ListParagraph"/>
        <w:numPr>
          <w:ilvl w:val="0"/>
          <w:numId w:val="5"/>
        </w:numPr>
        <w:autoSpaceDN w:val="0"/>
        <w:spacing w:after="0" w:line="240" w:lineRule="auto"/>
        <w:contextualSpacing w:val="0"/>
        <w:rPr>
          <w:rFonts w:ascii="Comic Sans MS" w:hAnsi="Comic Sans MS"/>
        </w:rPr>
      </w:pPr>
      <w:r w:rsidRPr="00FC166A">
        <w:rPr>
          <w:rFonts w:ascii="Comic Sans MS" w:hAnsi="Comic Sans MS"/>
        </w:rPr>
        <w:t>In the event that a parent(s)/guardian(s) has exhausted the school's complaints procedures and is still not satisfied, the school must advise the parent(s)/guardian(s) of their right to make a complaint to the Ombudsman for Children.</w:t>
      </w:r>
    </w:p>
    <w:p w:rsidR="00291AF2" w:rsidRPr="00FC166A" w:rsidRDefault="00291AF2" w:rsidP="00291AF2">
      <w:pPr>
        <w:rPr>
          <w:rFonts w:ascii="Comic Sans MS" w:hAnsi="Comic Sans MS"/>
          <w:b/>
        </w:rPr>
      </w:pPr>
    </w:p>
    <w:p w:rsidR="00291AF2" w:rsidRPr="00FC166A" w:rsidRDefault="00291AF2" w:rsidP="00291AF2">
      <w:pPr>
        <w:rPr>
          <w:rFonts w:ascii="Comic Sans MS" w:hAnsi="Comic Sans MS"/>
          <w:b/>
          <w:u w:val="single"/>
        </w:rPr>
      </w:pPr>
    </w:p>
    <w:p w:rsidR="00291AF2" w:rsidRPr="00FC166A" w:rsidRDefault="00291AF2" w:rsidP="00291AF2">
      <w:pPr>
        <w:rPr>
          <w:rFonts w:ascii="Comic Sans MS" w:hAnsi="Comic Sans MS"/>
          <w:b/>
          <w:u w:val="single"/>
        </w:rPr>
      </w:pPr>
      <w:r w:rsidRPr="00FC166A">
        <w:rPr>
          <w:rFonts w:ascii="Comic Sans MS" w:hAnsi="Comic Sans MS"/>
          <w:b/>
          <w:u w:val="single"/>
        </w:rPr>
        <w:t>Recording of bullying behaviour</w:t>
      </w:r>
    </w:p>
    <w:p w:rsidR="00291AF2" w:rsidRPr="00FC166A" w:rsidRDefault="00291AF2" w:rsidP="00291AF2">
      <w:pPr>
        <w:autoSpaceDE w:val="0"/>
        <w:rPr>
          <w:rFonts w:ascii="Comic Sans MS" w:hAnsi="Comic Sans MS"/>
        </w:rPr>
      </w:pPr>
    </w:p>
    <w:p w:rsidR="00291AF2" w:rsidRPr="00FC166A" w:rsidRDefault="00291AF2" w:rsidP="00291AF2">
      <w:pPr>
        <w:autoSpaceDE w:val="0"/>
        <w:rPr>
          <w:rFonts w:ascii="Comic Sans MS" w:hAnsi="Comic Sans MS"/>
        </w:rPr>
      </w:pPr>
      <w:r w:rsidRPr="00FC166A">
        <w:rPr>
          <w:rFonts w:ascii="Comic Sans MS" w:hAnsi="Comic Sans MS"/>
        </w:rPr>
        <w:t>It is imperative that all recording of bullying incidents must be done in an objective and factual manner.</w:t>
      </w:r>
    </w:p>
    <w:p w:rsidR="00291AF2" w:rsidRPr="00FC166A" w:rsidRDefault="00291AF2" w:rsidP="00291AF2">
      <w:pPr>
        <w:autoSpaceDE w:val="0"/>
        <w:rPr>
          <w:rFonts w:ascii="Comic Sans MS" w:hAnsi="Comic Sans MS"/>
        </w:rPr>
      </w:pPr>
    </w:p>
    <w:p w:rsidR="00291AF2" w:rsidRPr="00FC166A" w:rsidRDefault="00291AF2" w:rsidP="00291AF2">
      <w:pPr>
        <w:autoSpaceDE w:val="0"/>
        <w:rPr>
          <w:rFonts w:ascii="Comic Sans MS" w:hAnsi="Comic Sans MS"/>
        </w:rPr>
      </w:pPr>
      <w:r w:rsidRPr="00FC166A">
        <w:rPr>
          <w:rFonts w:ascii="Comic Sans MS" w:hAnsi="Comic Sans MS"/>
        </w:rPr>
        <w:t>The school’s procedures for noting and reporting bullying behaviour are as follows:</w:t>
      </w:r>
    </w:p>
    <w:p w:rsidR="00291AF2" w:rsidRPr="00FC166A" w:rsidRDefault="00291AF2" w:rsidP="00291AF2">
      <w:pPr>
        <w:autoSpaceDE w:val="0"/>
        <w:rPr>
          <w:rFonts w:ascii="Comic Sans MS" w:hAnsi="Comic Sans MS"/>
        </w:rPr>
      </w:pPr>
    </w:p>
    <w:p w:rsidR="00291AF2" w:rsidRPr="00FC166A" w:rsidRDefault="00291AF2" w:rsidP="00291AF2">
      <w:pPr>
        <w:autoSpaceDE w:val="0"/>
        <w:rPr>
          <w:rFonts w:ascii="Comic Sans MS" w:hAnsi="Comic Sans MS"/>
          <w:b/>
          <w:sz w:val="23"/>
          <w:szCs w:val="23"/>
        </w:rPr>
      </w:pPr>
      <w:r w:rsidRPr="00FC166A">
        <w:rPr>
          <w:rFonts w:ascii="Comic Sans MS" w:hAnsi="Comic Sans MS"/>
          <w:b/>
          <w:sz w:val="23"/>
          <w:szCs w:val="23"/>
        </w:rPr>
        <w:t xml:space="preserve">       Informal- pre-determination that bullying has occurred</w:t>
      </w:r>
    </w:p>
    <w:p w:rsidR="00291AF2" w:rsidRPr="00FC166A" w:rsidRDefault="00291AF2" w:rsidP="00291AF2">
      <w:pPr>
        <w:pStyle w:val="ListParagraph"/>
        <w:numPr>
          <w:ilvl w:val="0"/>
          <w:numId w:val="6"/>
        </w:numPr>
        <w:autoSpaceDE w:val="0"/>
        <w:autoSpaceDN w:val="0"/>
        <w:spacing w:after="0" w:line="240" w:lineRule="auto"/>
        <w:contextualSpacing w:val="0"/>
        <w:rPr>
          <w:rFonts w:ascii="Comic Sans MS" w:hAnsi="Comic Sans MS"/>
          <w:sz w:val="23"/>
          <w:szCs w:val="23"/>
        </w:rPr>
      </w:pPr>
      <w:r w:rsidRPr="00FC166A">
        <w:rPr>
          <w:rFonts w:ascii="Comic Sans MS" w:hAnsi="Comic Sans MS"/>
          <w:sz w:val="23"/>
          <w:szCs w:val="23"/>
        </w:rPr>
        <w:t>All staff must keep a written record of any incidents witnessed by them or notified</w:t>
      </w:r>
      <w:r w:rsidR="00E51EAA">
        <w:rPr>
          <w:rFonts w:ascii="Comic Sans MS" w:hAnsi="Comic Sans MS"/>
          <w:sz w:val="23"/>
          <w:szCs w:val="23"/>
        </w:rPr>
        <w:t xml:space="preserve"> to them. </w:t>
      </w:r>
      <w:r w:rsidRPr="00FC166A">
        <w:rPr>
          <w:rFonts w:ascii="Comic Sans MS" w:hAnsi="Comic Sans MS"/>
          <w:sz w:val="23"/>
          <w:szCs w:val="23"/>
        </w:rPr>
        <w:t xml:space="preserve"> All incidents must be reported to the relevant teacher</w:t>
      </w:r>
    </w:p>
    <w:p w:rsidR="00291AF2" w:rsidRPr="00FC166A" w:rsidRDefault="00291AF2" w:rsidP="00291AF2">
      <w:pPr>
        <w:pStyle w:val="ListParagraph"/>
        <w:numPr>
          <w:ilvl w:val="0"/>
          <w:numId w:val="6"/>
        </w:numPr>
        <w:autoSpaceDE w:val="0"/>
        <w:autoSpaceDN w:val="0"/>
        <w:spacing w:after="0" w:line="240" w:lineRule="auto"/>
        <w:contextualSpacing w:val="0"/>
        <w:rPr>
          <w:rFonts w:ascii="Comic Sans MS" w:hAnsi="Comic Sans MS"/>
        </w:rPr>
      </w:pPr>
      <w:r w:rsidRPr="00FC166A">
        <w:rPr>
          <w:rFonts w:ascii="Comic Sans MS" w:hAnsi="Comic Sans MS"/>
          <w:color w:val="000000"/>
          <w:sz w:val="23"/>
          <w:szCs w:val="23"/>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rsidR="00291AF2" w:rsidRPr="00FC166A" w:rsidRDefault="00291AF2" w:rsidP="00291AF2">
      <w:pPr>
        <w:pStyle w:val="ListParagraph"/>
        <w:numPr>
          <w:ilvl w:val="0"/>
          <w:numId w:val="6"/>
        </w:numPr>
        <w:autoSpaceDE w:val="0"/>
        <w:autoSpaceDN w:val="0"/>
        <w:spacing w:after="0" w:line="240" w:lineRule="auto"/>
        <w:contextualSpacing w:val="0"/>
        <w:rPr>
          <w:rFonts w:ascii="Comic Sans MS" w:hAnsi="Comic Sans MS"/>
        </w:rPr>
      </w:pPr>
      <w:r w:rsidRPr="00FC166A">
        <w:rPr>
          <w:rFonts w:ascii="Comic Sans MS" w:hAnsi="Comic Sans MS"/>
          <w:color w:val="000000"/>
          <w:sz w:val="23"/>
          <w:szCs w:val="23"/>
          <w:lang w:val="en-IE"/>
        </w:rPr>
        <w:t>The relevant teacher must inform the principal of all incidents being investigated.</w:t>
      </w:r>
    </w:p>
    <w:p w:rsidR="00291AF2" w:rsidRPr="00FC166A" w:rsidRDefault="00291AF2" w:rsidP="00291AF2">
      <w:pPr>
        <w:pStyle w:val="ListParagraph"/>
        <w:autoSpaceDE w:val="0"/>
        <w:spacing w:after="0" w:line="240" w:lineRule="auto"/>
        <w:ind w:left="750"/>
        <w:rPr>
          <w:rFonts w:ascii="Comic Sans MS" w:hAnsi="Comic Sans MS"/>
        </w:rPr>
      </w:pPr>
    </w:p>
    <w:p w:rsidR="00291AF2" w:rsidRPr="00FC166A" w:rsidRDefault="00291AF2" w:rsidP="00291AF2">
      <w:pPr>
        <w:autoSpaceDE w:val="0"/>
        <w:rPr>
          <w:rFonts w:ascii="Comic Sans MS" w:hAnsi="Comic Sans MS"/>
          <w:b/>
          <w:sz w:val="23"/>
          <w:szCs w:val="23"/>
          <w:lang w:val="en-IE"/>
        </w:rPr>
      </w:pPr>
      <w:r w:rsidRPr="00FC166A">
        <w:rPr>
          <w:rFonts w:ascii="Comic Sans MS" w:hAnsi="Comic Sans MS"/>
          <w:b/>
          <w:sz w:val="23"/>
          <w:szCs w:val="23"/>
          <w:lang w:val="en-IE"/>
        </w:rPr>
        <w:t xml:space="preserve">       Formal Stage 1-determination that bullying has occurred</w:t>
      </w:r>
    </w:p>
    <w:p w:rsidR="00291AF2" w:rsidRPr="00FC166A" w:rsidRDefault="00291AF2" w:rsidP="00291AF2">
      <w:pPr>
        <w:pStyle w:val="ListParagraph"/>
        <w:numPr>
          <w:ilvl w:val="0"/>
          <w:numId w:val="7"/>
        </w:numPr>
        <w:autoSpaceDE w:val="0"/>
        <w:autoSpaceDN w:val="0"/>
        <w:spacing w:after="0" w:line="240" w:lineRule="auto"/>
        <w:contextualSpacing w:val="0"/>
        <w:rPr>
          <w:rFonts w:ascii="Comic Sans MS" w:hAnsi="Comic Sans MS"/>
          <w:b/>
          <w:sz w:val="23"/>
          <w:szCs w:val="23"/>
          <w:lang w:val="en-IE"/>
        </w:rPr>
      </w:pPr>
      <w:r w:rsidRPr="00FC166A">
        <w:rPr>
          <w:rFonts w:ascii="Comic Sans MS" w:hAnsi="Comic Sans MS"/>
          <w:sz w:val="23"/>
          <w:szCs w:val="23"/>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291AF2" w:rsidRPr="00FC166A" w:rsidRDefault="00291AF2" w:rsidP="00291AF2">
      <w:pPr>
        <w:pStyle w:val="ListParagraph"/>
        <w:numPr>
          <w:ilvl w:val="0"/>
          <w:numId w:val="7"/>
        </w:numPr>
        <w:autoSpaceDE w:val="0"/>
        <w:autoSpaceDN w:val="0"/>
        <w:spacing w:after="0" w:line="240" w:lineRule="auto"/>
        <w:contextualSpacing w:val="0"/>
        <w:rPr>
          <w:rFonts w:ascii="Comic Sans MS" w:hAnsi="Comic Sans MS"/>
          <w:b/>
          <w:sz w:val="23"/>
          <w:szCs w:val="23"/>
          <w:lang w:val="en-IE"/>
        </w:rPr>
      </w:pPr>
      <w:r w:rsidRPr="00FC166A">
        <w:rPr>
          <w:rFonts w:ascii="Comic Sans MS" w:hAnsi="Comic Sans MS"/>
          <w:sz w:val="23"/>
          <w:szCs w:val="23"/>
          <w:lang w:val="en-IE"/>
        </w:rPr>
        <w:t>All records of investigated incidents of bullying will be kept in the principal’s office in a locked filing cabinet.</w:t>
      </w:r>
    </w:p>
    <w:p w:rsidR="00291AF2" w:rsidRDefault="00291AF2" w:rsidP="00291AF2">
      <w:pPr>
        <w:pStyle w:val="ListParagraph"/>
        <w:autoSpaceDE w:val="0"/>
        <w:autoSpaceDN w:val="0"/>
        <w:spacing w:after="0" w:line="240" w:lineRule="auto"/>
        <w:ind w:left="750"/>
        <w:contextualSpacing w:val="0"/>
        <w:rPr>
          <w:rFonts w:ascii="Comic Sans MS" w:hAnsi="Comic Sans MS"/>
          <w:b/>
          <w:sz w:val="23"/>
          <w:szCs w:val="23"/>
          <w:lang w:val="en-IE"/>
        </w:rPr>
      </w:pPr>
    </w:p>
    <w:p w:rsidR="006849BB" w:rsidRDefault="006849BB" w:rsidP="00291AF2">
      <w:pPr>
        <w:pStyle w:val="ListParagraph"/>
        <w:autoSpaceDE w:val="0"/>
        <w:autoSpaceDN w:val="0"/>
        <w:spacing w:after="0" w:line="240" w:lineRule="auto"/>
        <w:ind w:left="750"/>
        <w:contextualSpacing w:val="0"/>
        <w:rPr>
          <w:rFonts w:ascii="Comic Sans MS" w:hAnsi="Comic Sans MS"/>
          <w:b/>
          <w:sz w:val="23"/>
          <w:szCs w:val="23"/>
          <w:lang w:val="en-IE"/>
        </w:rPr>
      </w:pPr>
    </w:p>
    <w:p w:rsidR="006849BB" w:rsidRDefault="006849BB" w:rsidP="00291AF2">
      <w:pPr>
        <w:pStyle w:val="ListParagraph"/>
        <w:autoSpaceDE w:val="0"/>
        <w:autoSpaceDN w:val="0"/>
        <w:spacing w:after="0" w:line="240" w:lineRule="auto"/>
        <w:ind w:left="750"/>
        <w:contextualSpacing w:val="0"/>
        <w:rPr>
          <w:rFonts w:ascii="Comic Sans MS" w:hAnsi="Comic Sans MS"/>
          <w:b/>
          <w:sz w:val="23"/>
          <w:szCs w:val="23"/>
          <w:lang w:val="en-IE"/>
        </w:rPr>
      </w:pPr>
    </w:p>
    <w:p w:rsidR="006849BB" w:rsidRPr="00FC166A" w:rsidRDefault="006849BB" w:rsidP="00291AF2">
      <w:pPr>
        <w:pStyle w:val="ListParagraph"/>
        <w:autoSpaceDE w:val="0"/>
        <w:autoSpaceDN w:val="0"/>
        <w:spacing w:after="0" w:line="240" w:lineRule="auto"/>
        <w:ind w:left="750"/>
        <w:contextualSpacing w:val="0"/>
        <w:rPr>
          <w:rFonts w:ascii="Comic Sans MS" w:hAnsi="Comic Sans MS"/>
          <w:b/>
          <w:sz w:val="23"/>
          <w:szCs w:val="23"/>
          <w:lang w:val="en-IE"/>
        </w:rPr>
      </w:pPr>
    </w:p>
    <w:p w:rsidR="00291AF2" w:rsidRPr="00FC166A" w:rsidRDefault="00291AF2" w:rsidP="00291AF2">
      <w:pPr>
        <w:pStyle w:val="ListParagraph"/>
        <w:autoSpaceDE w:val="0"/>
        <w:autoSpaceDN w:val="0"/>
        <w:spacing w:after="0" w:line="240" w:lineRule="auto"/>
        <w:ind w:left="750"/>
        <w:contextualSpacing w:val="0"/>
        <w:rPr>
          <w:rFonts w:ascii="Comic Sans MS" w:hAnsi="Comic Sans MS"/>
          <w:b/>
          <w:sz w:val="23"/>
          <w:szCs w:val="23"/>
          <w:lang w:val="en-IE"/>
        </w:rPr>
      </w:pPr>
    </w:p>
    <w:p w:rsidR="00291AF2" w:rsidRPr="00FC166A" w:rsidRDefault="00291AF2" w:rsidP="00291AF2">
      <w:pPr>
        <w:pStyle w:val="ListParagraph"/>
        <w:autoSpaceDE w:val="0"/>
        <w:autoSpaceDN w:val="0"/>
        <w:spacing w:after="0" w:line="240" w:lineRule="auto"/>
        <w:ind w:left="0"/>
        <w:contextualSpacing w:val="0"/>
        <w:rPr>
          <w:rFonts w:ascii="Comic Sans MS" w:hAnsi="Comic Sans MS"/>
          <w:b/>
          <w:sz w:val="24"/>
          <w:szCs w:val="24"/>
          <w:lang w:val="en-IE"/>
        </w:rPr>
      </w:pPr>
      <w:r w:rsidRPr="00FC166A">
        <w:rPr>
          <w:rFonts w:ascii="Comic Sans MS" w:hAnsi="Comic Sans MS"/>
          <w:b/>
          <w:sz w:val="24"/>
          <w:szCs w:val="24"/>
          <w:lang w:val="en-IE"/>
        </w:rPr>
        <w:t xml:space="preserve">         Formal Stage 2-Appendix 3 (From DES Procedures)</w:t>
      </w:r>
    </w:p>
    <w:p w:rsidR="00291AF2" w:rsidRPr="00FC166A" w:rsidRDefault="00291AF2" w:rsidP="00291AF2">
      <w:pPr>
        <w:pStyle w:val="Default"/>
        <w:rPr>
          <w:rFonts w:ascii="Comic Sans MS" w:hAnsi="Comic Sans MS"/>
        </w:rPr>
      </w:pPr>
      <w:r w:rsidRPr="00FC166A">
        <w:rPr>
          <w:rFonts w:ascii="Comic Sans MS" w:hAnsi="Comic Sans MS"/>
          <w:sz w:val="23"/>
          <w:szCs w:val="23"/>
        </w:rPr>
        <w:t xml:space="preserve">The relevant teacher must use the recording template at </w:t>
      </w:r>
      <w:r w:rsidRPr="00FC166A">
        <w:rPr>
          <w:rFonts w:ascii="Comic Sans MS" w:hAnsi="Comic Sans MS"/>
          <w:b/>
          <w:bCs/>
          <w:sz w:val="23"/>
          <w:szCs w:val="23"/>
        </w:rPr>
        <w:t xml:space="preserve">Appendix 3 </w:t>
      </w:r>
      <w:r w:rsidRPr="00FC166A">
        <w:rPr>
          <w:rFonts w:ascii="Comic Sans MS" w:hAnsi="Comic Sans MS"/>
          <w:sz w:val="23"/>
          <w:szCs w:val="23"/>
        </w:rPr>
        <w:t>to record the bullying behaviour in the following circumstances:</w:t>
      </w:r>
    </w:p>
    <w:p w:rsidR="00291AF2" w:rsidRPr="00FC166A" w:rsidRDefault="00291AF2" w:rsidP="00291AF2">
      <w:pPr>
        <w:pStyle w:val="Default"/>
        <w:rPr>
          <w:rFonts w:ascii="Comic Sans MS" w:hAnsi="Comic Sans MS"/>
        </w:rPr>
      </w:pPr>
    </w:p>
    <w:p w:rsidR="00291AF2" w:rsidRPr="00FC166A" w:rsidRDefault="00291AF2" w:rsidP="00291AF2">
      <w:pPr>
        <w:autoSpaceDE w:val="0"/>
        <w:spacing w:after="164"/>
        <w:rPr>
          <w:rFonts w:ascii="Comic Sans MS" w:hAnsi="Comic Sans MS"/>
        </w:rPr>
      </w:pPr>
      <w:r w:rsidRPr="00FC166A">
        <w:rPr>
          <w:rFonts w:ascii="Comic Sans MS" w:hAnsi="Comic Sans MS"/>
          <w:color w:val="000000"/>
          <w:sz w:val="23"/>
          <w:szCs w:val="23"/>
          <w:lang w:val="en-IE"/>
        </w:rPr>
        <w:t xml:space="preserve"> a) in cases where he/she considers that the bullying behaviour has not been adequately and appropriately addressed within 20 school days after he/she has determined that bullying behaviour occurred; and </w:t>
      </w:r>
    </w:p>
    <w:p w:rsidR="00291AF2" w:rsidRDefault="00291AF2" w:rsidP="00291AF2">
      <w:pPr>
        <w:autoSpaceDE w:val="0"/>
        <w:rPr>
          <w:rFonts w:ascii="Comic Sans MS" w:hAnsi="Comic Sans MS"/>
          <w:color w:val="000000"/>
          <w:sz w:val="23"/>
          <w:szCs w:val="23"/>
          <w:lang w:val="en-IE"/>
        </w:rPr>
      </w:pPr>
      <w:r w:rsidRPr="00FC166A">
        <w:rPr>
          <w:rFonts w:ascii="Comic Sans MS" w:hAnsi="Comic Sans MS"/>
          <w:color w:val="000000"/>
          <w:sz w:val="23"/>
          <w:szCs w:val="23"/>
          <w:lang w:val="en-IE"/>
        </w:rPr>
        <w:t xml:space="preserve">b) The school has decided as part of its anti-bullying policy that in the following circumstances bullying behaviour must be recorded and reported immediately to the Principal or Deputy Principal as applicable. </w:t>
      </w:r>
    </w:p>
    <w:p w:rsidR="006849BB" w:rsidRPr="00FC166A" w:rsidRDefault="006849BB" w:rsidP="00291AF2">
      <w:pPr>
        <w:autoSpaceDE w:val="0"/>
        <w:rPr>
          <w:rFonts w:ascii="Comic Sans MS" w:hAnsi="Comic Sans MS"/>
          <w:color w:val="000000"/>
          <w:sz w:val="23"/>
          <w:szCs w:val="23"/>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291AF2" w:rsidRPr="00FC166A" w:rsidTr="0045236F">
        <w:tc>
          <w:tcPr>
            <w:tcW w:w="2943" w:type="dxa"/>
          </w:tcPr>
          <w:p w:rsidR="00291AF2" w:rsidRPr="00FC166A" w:rsidRDefault="00291AF2" w:rsidP="0045236F">
            <w:pPr>
              <w:autoSpaceDE w:val="0"/>
              <w:rPr>
                <w:rFonts w:ascii="Comic Sans MS" w:hAnsi="Comic Sans MS"/>
                <w:color w:val="000000"/>
                <w:sz w:val="23"/>
                <w:szCs w:val="23"/>
                <w:lang w:val="en-IE"/>
              </w:rPr>
            </w:pPr>
          </w:p>
          <w:p w:rsidR="00291AF2" w:rsidRPr="00FC166A" w:rsidRDefault="00291AF2" w:rsidP="0045236F">
            <w:pPr>
              <w:autoSpaceDE w:val="0"/>
              <w:rPr>
                <w:rFonts w:ascii="Comic Sans MS" w:hAnsi="Comic Sans MS"/>
                <w:color w:val="000000"/>
                <w:sz w:val="23"/>
                <w:szCs w:val="23"/>
                <w:lang w:val="en-IE"/>
              </w:rPr>
            </w:pPr>
            <w:r w:rsidRPr="00FC166A">
              <w:rPr>
                <w:rFonts w:ascii="Comic Sans MS" w:hAnsi="Comic Sans MS"/>
                <w:color w:val="000000"/>
                <w:sz w:val="23"/>
                <w:szCs w:val="23"/>
                <w:lang w:val="en-IE"/>
              </w:rPr>
              <w:t>Physical</w:t>
            </w:r>
          </w:p>
        </w:tc>
        <w:tc>
          <w:tcPr>
            <w:tcW w:w="6299" w:type="dxa"/>
          </w:tcPr>
          <w:p w:rsidR="00291AF2" w:rsidRPr="00FC166A" w:rsidRDefault="00291AF2" w:rsidP="0045236F">
            <w:pPr>
              <w:autoSpaceDE w:val="0"/>
              <w:rPr>
                <w:rFonts w:ascii="Comic Sans MS" w:hAnsi="Comic Sans MS"/>
                <w:color w:val="000000"/>
                <w:sz w:val="23"/>
                <w:szCs w:val="23"/>
                <w:lang w:val="en-IE"/>
              </w:rPr>
            </w:pPr>
            <w:r w:rsidRPr="00FC166A">
              <w:rPr>
                <w:rFonts w:ascii="Comic Sans MS" w:hAnsi="Comic Sans MS"/>
                <w:color w:val="000000"/>
                <w:sz w:val="23"/>
                <w:szCs w:val="23"/>
                <w:lang w:val="en-IE"/>
              </w:rPr>
              <w:t xml:space="preserve"> Punching, Kicking, Hitting, Spitting</w:t>
            </w:r>
          </w:p>
          <w:p w:rsidR="00291AF2" w:rsidRPr="00FC166A" w:rsidRDefault="00291AF2" w:rsidP="0045236F">
            <w:pPr>
              <w:autoSpaceDE w:val="0"/>
              <w:rPr>
                <w:rFonts w:ascii="Comic Sans MS" w:hAnsi="Comic Sans MS"/>
                <w:color w:val="000000"/>
                <w:sz w:val="23"/>
                <w:szCs w:val="23"/>
                <w:lang w:val="en-IE"/>
              </w:rPr>
            </w:pPr>
            <w:r w:rsidRPr="00FC166A">
              <w:rPr>
                <w:rFonts w:ascii="Comic Sans MS" w:hAnsi="Comic Sans MS"/>
                <w:color w:val="000000"/>
                <w:sz w:val="23"/>
                <w:szCs w:val="23"/>
                <w:lang w:val="en-IE"/>
              </w:rPr>
              <w:t>Any behaviour that seeks to injure</w:t>
            </w:r>
          </w:p>
        </w:tc>
      </w:tr>
      <w:tr w:rsidR="00291AF2" w:rsidRPr="00FC166A" w:rsidTr="0045236F">
        <w:tc>
          <w:tcPr>
            <w:tcW w:w="2943" w:type="dxa"/>
          </w:tcPr>
          <w:p w:rsidR="00291AF2" w:rsidRPr="00FC166A" w:rsidRDefault="00291AF2" w:rsidP="0045236F">
            <w:pPr>
              <w:autoSpaceDE w:val="0"/>
              <w:rPr>
                <w:rFonts w:ascii="Comic Sans MS" w:hAnsi="Comic Sans MS"/>
                <w:color w:val="000000"/>
                <w:sz w:val="23"/>
                <w:szCs w:val="23"/>
                <w:lang w:val="en-IE"/>
              </w:rPr>
            </w:pPr>
          </w:p>
          <w:p w:rsidR="00291AF2" w:rsidRPr="00FC166A" w:rsidRDefault="00291AF2" w:rsidP="0045236F">
            <w:pPr>
              <w:autoSpaceDE w:val="0"/>
              <w:rPr>
                <w:rFonts w:ascii="Comic Sans MS" w:hAnsi="Comic Sans MS"/>
                <w:color w:val="000000"/>
                <w:sz w:val="23"/>
                <w:szCs w:val="23"/>
                <w:lang w:val="en-IE"/>
              </w:rPr>
            </w:pPr>
            <w:r w:rsidRPr="00FC166A">
              <w:rPr>
                <w:rFonts w:ascii="Comic Sans MS" w:hAnsi="Comic Sans MS"/>
                <w:color w:val="000000"/>
                <w:sz w:val="23"/>
                <w:szCs w:val="23"/>
                <w:lang w:val="en-IE"/>
              </w:rPr>
              <w:t>Verbal</w:t>
            </w:r>
          </w:p>
        </w:tc>
        <w:tc>
          <w:tcPr>
            <w:tcW w:w="6299" w:type="dxa"/>
          </w:tcPr>
          <w:p w:rsidR="00291AF2" w:rsidRPr="00FC166A" w:rsidRDefault="00291AF2" w:rsidP="0045236F">
            <w:pPr>
              <w:autoSpaceDE w:val="0"/>
              <w:rPr>
                <w:rFonts w:ascii="Comic Sans MS" w:hAnsi="Comic Sans MS"/>
                <w:color w:val="000000"/>
                <w:sz w:val="23"/>
                <w:szCs w:val="23"/>
                <w:lang w:val="en-IE"/>
              </w:rPr>
            </w:pPr>
            <w:r w:rsidRPr="00FC166A">
              <w:rPr>
                <w:rFonts w:ascii="Comic Sans MS" w:hAnsi="Comic Sans MS"/>
                <w:color w:val="000000"/>
                <w:sz w:val="23"/>
                <w:szCs w:val="23"/>
                <w:lang w:val="en-IE"/>
              </w:rPr>
              <w:t>Threatening, Humiliating</w:t>
            </w:r>
          </w:p>
          <w:p w:rsidR="00291AF2" w:rsidRPr="00FC166A" w:rsidRDefault="00291AF2" w:rsidP="0045236F">
            <w:pPr>
              <w:autoSpaceDE w:val="0"/>
              <w:rPr>
                <w:rFonts w:ascii="Comic Sans MS" w:hAnsi="Comic Sans MS"/>
                <w:color w:val="000000"/>
                <w:sz w:val="23"/>
                <w:szCs w:val="23"/>
                <w:lang w:val="en-IE"/>
              </w:rPr>
            </w:pPr>
            <w:r w:rsidRPr="00FC166A">
              <w:rPr>
                <w:rFonts w:ascii="Comic Sans MS" w:hAnsi="Comic Sans MS"/>
                <w:color w:val="000000"/>
                <w:sz w:val="23"/>
                <w:szCs w:val="23"/>
                <w:lang w:val="en-IE"/>
              </w:rPr>
              <w:t>Any comments of a sexual nature</w:t>
            </w:r>
          </w:p>
        </w:tc>
      </w:tr>
      <w:tr w:rsidR="00291AF2" w:rsidRPr="00FC166A" w:rsidTr="0045236F">
        <w:tc>
          <w:tcPr>
            <w:tcW w:w="2943" w:type="dxa"/>
          </w:tcPr>
          <w:p w:rsidR="00291AF2" w:rsidRPr="00FC166A" w:rsidRDefault="00291AF2" w:rsidP="0045236F">
            <w:pPr>
              <w:autoSpaceDE w:val="0"/>
              <w:rPr>
                <w:rFonts w:ascii="Comic Sans MS" w:hAnsi="Comic Sans MS"/>
                <w:color w:val="000000"/>
                <w:sz w:val="23"/>
                <w:szCs w:val="23"/>
                <w:lang w:val="en-IE"/>
              </w:rPr>
            </w:pPr>
          </w:p>
          <w:p w:rsidR="00291AF2" w:rsidRPr="00FC166A" w:rsidRDefault="00291AF2" w:rsidP="0045236F">
            <w:pPr>
              <w:autoSpaceDE w:val="0"/>
              <w:rPr>
                <w:rFonts w:ascii="Comic Sans MS" w:hAnsi="Comic Sans MS"/>
                <w:color w:val="000000"/>
                <w:sz w:val="23"/>
                <w:szCs w:val="23"/>
                <w:lang w:val="en-IE"/>
              </w:rPr>
            </w:pPr>
            <w:r w:rsidRPr="00FC166A">
              <w:rPr>
                <w:rFonts w:ascii="Comic Sans MS" w:hAnsi="Comic Sans MS"/>
                <w:color w:val="000000"/>
                <w:sz w:val="23"/>
                <w:szCs w:val="23"/>
                <w:lang w:val="en-IE"/>
              </w:rPr>
              <w:t>Psychological</w:t>
            </w:r>
          </w:p>
        </w:tc>
        <w:tc>
          <w:tcPr>
            <w:tcW w:w="6299" w:type="dxa"/>
          </w:tcPr>
          <w:p w:rsidR="00291AF2" w:rsidRPr="00FC166A" w:rsidRDefault="00291AF2" w:rsidP="0045236F">
            <w:pPr>
              <w:autoSpaceDE w:val="0"/>
              <w:rPr>
                <w:rFonts w:ascii="Comic Sans MS" w:hAnsi="Comic Sans MS"/>
                <w:color w:val="000000"/>
                <w:sz w:val="23"/>
                <w:szCs w:val="23"/>
                <w:lang w:val="en-IE"/>
              </w:rPr>
            </w:pPr>
            <w:r w:rsidRPr="00FC166A">
              <w:rPr>
                <w:rFonts w:ascii="Comic Sans MS" w:hAnsi="Comic Sans MS"/>
                <w:color w:val="000000"/>
                <w:sz w:val="23"/>
                <w:szCs w:val="23"/>
                <w:lang w:val="en-IE"/>
              </w:rPr>
              <w:t>Intimidation</w:t>
            </w:r>
          </w:p>
          <w:p w:rsidR="00291AF2" w:rsidRPr="00FC166A" w:rsidRDefault="00291AF2" w:rsidP="0045236F">
            <w:pPr>
              <w:autoSpaceDE w:val="0"/>
              <w:rPr>
                <w:rFonts w:ascii="Comic Sans MS" w:hAnsi="Comic Sans MS"/>
                <w:color w:val="000000"/>
                <w:sz w:val="23"/>
                <w:szCs w:val="23"/>
                <w:lang w:val="en-IE"/>
              </w:rPr>
            </w:pPr>
            <w:r w:rsidRPr="00FC166A">
              <w:rPr>
                <w:rFonts w:ascii="Comic Sans MS" w:hAnsi="Comic Sans MS"/>
                <w:color w:val="000000"/>
                <w:sz w:val="23"/>
                <w:szCs w:val="23"/>
                <w:lang w:val="en-IE"/>
              </w:rPr>
              <w:t xml:space="preserve">Bullying by text </w:t>
            </w:r>
          </w:p>
          <w:p w:rsidR="00291AF2" w:rsidRPr="00FC166A" w:rsidRDefault="00291AF2" w:rsidP="0045236F">
            <w:pPr>
              <w:autoSpaceDE w:val="0"/>
              <w:rPr>
                <w:rFonts w:ascii="Comic Sans MS" w:hAnsi="Comic Sans MS"/>
                <w:color w:val="000000"/>
                <w:sz w:val="23"/>
                <w:szCs w:val="23"/>
                <w:lang w:val="en-IE"/>
              </w:rPr>
            </w:pPr>
            <w:r w:rsidRPr="00FC166A">
              <w:rPr>
                <w:rFonts w:ascii="Comic Sans MS" w:hAnsi="Comic Sans MS"/>
                <w:color w:val="000000"/>
                <w:sz w:val="23"/>
                <w:szCs w:val="23"/>
                <w:lang w:val="en-IE"/>
              </w:rPr>
              <w:t>Cyber-bullying</w:t>
            </w:r>
          </w:p>
          <w:p w:rsidR="00291AF2" w:rsidRPr="00FC166A" w:rsidRDefault="00291AF2" w:rsidP="0045236F">
            <w:pPr>
              <w:autoSpaceDE w:val="0"/>
              <w:rPr>
                <w:rFonts w:ascii="Comic Sans MS" w:hAnsi="Comic Sans MS"/>
                <w:color w:val="000000"/>
                <w:sz w:val="23"/>
                <w:szCs w:val="23"/>
                <w:lang w:val="en-IE"/>
              </w:rPr>
            </w:pPr>
            <w:r w:rsidRPr="00FC166A">
              <w:rPr>
                <w:rFonts w:ascii="Comic Sans MS" w:hAnsi="Comic Sans MS"/>
                <w:color w:val="000000"/>
                <w:sz w:val="23"/>
                <w:szCs w:val="23"/>
                <w:lang w:val="en-IE"/>
              </w:rPr>
              <w:t>Racism</w:t>
            </w:r>
          </w:p>
        </w:tc>
      </w:tr>
    </w:tbl>
    <w:p w:rsidR="00291AF2" w:rsidRPr="00FC166A" w:rsidRDefault="00291AF2" w:rsidP="00291AF2">
      <w:pPr>
        <w:autoSpaceDE w:val="0"/>
        <w:rPr>
          <w:rFonts w:ascii="Comic Sans MS" w:hAnsi="Comic Sans MS"/>
          <w:color w:val="000000"/>
          <w:sz w:val="23"/>
          <w:szCs w:val="23"/>
          <w:lang w:val="en-IE"/>
        </w:rPr>
      </w:pPr>
    </w:p>
    <w:p w:rsidR="00291AF2" w:rsidRPr="00FC166A" w:rsidRDefault="00291AF2" w:rsidP="00291AF2">
      <w:pPr>
        <w:autoSpaceDE w:val="0"/>
        <w:rPr>
          <w:rFonts w:ascii="Comic Sans MS" w:hAnsi="Comic Sans MS"/>
        </w:rPr>
      </w:pPr>
    </w:p>
    <w:p w:rsidR="00291AF2" w:rsidRPr="00FC166A" w:rsidRDefault="00291AF2" w:rsidP="00291AF2">
      <w:pPr>
        <w:rPr>
          <w:rFonts w:ascii="Comic Sans MS" w:hAnsi="Comic Sans MS"/>
        </w:rPr>
      </w:pPr>
      <w:r w:rsidRPr="00FC166A">
        <w:rPr>
          <w:rFonts w:ascii="Comic Sans MS" w:hAnsi="Comic Sans MS"/>
        </w:rPr>
        <w:t>When the recording template is used, it must be retained by the relevant teacher in question and a copy maintained by the principal.</w:t>
      </w:r>
      <w:r w:rsidR="0065376F">
        <w:rPr>
          <w:rFonts w:ascii="Comic Sans MS" w:hAnsi="Comic Sans MS"/>
        </w:rPr>
        <w:t xml:space="preserve"> </w:t>
      </w:r>
      <w:r w:rsidRPr="00FC166A">
        <w:rPr>
          <w:rFonts w:ascii="Comic Sans MS" w:hAnsi="Comic Sans MS"/>
        </w:rPr>
        <w:t>The records will be stored in the office in a locked cabinet.</w:t>
      </w:r>
      <w:r w:rsidR="0065376F">
        <w:rPr>
          <w:rFonts w:ascii="Comic Sans MS" w:hAnsi="Comic Sans MS"/>
        </w:rPr>
        <w:t xml:space="preserve"> </w:t>
      </w:r>
      <w:r w:rsidRPr="00FC166A">
        <w:rPr>
          <w:rFonts w:ascii="Comic Sans MS" w:hAnsi="Comic Sans MS"/>
        </w:rPr>
        <w:t>Records which may be deemed serious will be retained for an unlimited period.</w:t>
      </w:r>
    </w:p>
    <w:p w:rsidR="00291AF2" w:rsidRPr="00FC166A" w:rsidRDefault="00291AF2" w:rsidP="00291AF2">
      <w:pPr>
        <w:rPr>
          <w:rFonts w:ascii="Comic Sans MS" w:hAnsi="Comic Sans MS"/>
          <w:b/>
        </w:rPr>
      </w:pPr>
    </w:p>
    <w:p w:rsidR="00291AF2" w:rsidRPr="00FC166A" w:rsidRDefault="00291AF2" w:rsidP="00291AF2">
      <w:pPr>
        <w:pBdr>
          <w:top w:val="single" w:sz="4" w:space="0" w:color="auto"/>
          <w:left w:val="single" w:sz="4" w:space="4" w:color="auto"/>
          <w:bottom w:val="single" w:sz="4" w:space="31" w:color="auto"/>
          <w:right w:val="single" w:sz="4" w:space="4" w:color="auto"/>
        </w:pBdr>
        <w:spacing w:after="99"/>
        <w:ind w:left="360"/>
        <w:jc w:val="both"/>
        <w:rPr>
          <w:rFonts w:ascii="Comic Sans MS" w:hAnsi="Comic Sans MS"/>
          <w:b/>
          <w:sz w:val="22"/>
          <w:szCs w:val="22"/>
          <w:u w:val="single"/>
        </w:rPr>
      </w:pPr>
      <w:r w:rsidRPr="00FC166A">
        <w:rPr>
          <w:rFonts w:ascii="Comic Sans MS" w:hAnsi="Comic Sans MS"/>
          <w:b/>
          <w:sz w:val="22"/>
          <w:szCs w:val="22"/>
          <w:u w:val="single"/>
        </w:rPr>
        <w:t>Sanctions</w:t>
      </w:r>
    </w:p>
    <w:p w:rsidR="00291AF2" w:rsidRPr="00FC166A" w:rsidRDefault="00291AF2" w:rsidP="00291AF2">
      <w:pPr>
        <w:pBdr>
          <w:top w:val="single" w:sz="4" w:space="0" w:color="auto"/>
          <w:left w:val="single" w:sz="4" w:space="4" w:color="auto"/>
          <w:bottom w:val="single" w:sz="4" w:space="31" w:color="auto"/>
          <w:right w:val="single" w:sz="4" w:space="4" w:color="auto"/>
        </w:pBdr>
        <w:spacing w:after="99"/>
        <w:ind w:left="360"/>
        <w:jc w:val="both"/>
        <w:rPr>
          <w:rFonts w:ascii="Comic Sans MS" w:hAnsi="Comic Sans MS"/>
          <w:sz w:val="22"/>
          <w:szCs w:val="22"/>
        </w:rPr>
      </w:pPr>
      <w:r w:rsidRPr="00FC166A">
        <w:rPr>
          <w:rFonts w:ascii="Comic Sans MS" w:hAnsi="Comic Sans MS"/>
          <w:sz w:val="22"/>
          <w:szCs w:val="22"/>
        </w:rPr>
        <w:t>Pupils name their behaviour</w:t>
      </w:r>
    </w:p>
    <w:p w:rsidR="00291AF2" w:rsidRPr="00FC166A" w:rsidRDefault="00291AF2" w:rsidP="00291AF2">
      <w:pPr>
        <w:pBdr>
          <w:top w:val="single" w:sz="4" w:space="0" w:color="auto"/>
          <w:left w:val="single" w:sz="4" w:space="4" w:color="auto"/>
          <w:bottom w:val="single" w:sz="4" w:space="31" w:color="auto"/>
          <w:right w:val="single" w:sz="4" w:space="4" w:color="auto"/>
        </w:pBdr>
        <w:spacing w:after="99"/>
        <w:ind w:left="360"/>
        <w:jc w:val="both"/>
        <w:rPr>
          <w:rFonts w:ascii="Comic Sans MS" w:hAnsi="Comic Sans MS"/>
          <w:sz w:val="22"/>
          <w:szCs w:val="22"/>
        </w:rPr>
      </w:pPr>
      <w:r w:rsidRPr="00FC166A">
        <w:rPr>
          <w:rFonts w:ascii="Comic Sans MS" w:hAnsi="Comic Sans MS"/>
          <w:sz w:val="22"/>
          <w:szCs w:val="22"/>
        </w:rPr>
        <w:t>She apologises to the pupil she has bullied and undertakes not to engage in the behaviour discussed</w:t>
      </w:r>
    </w:p>
    <w:p w:rsidR="00291AF2" w:rsidRPr="00FC166A" w:rsidRDefault="00291AF2" w:rsidP="00291AF2">
      <w:pPr>
        <w:pBdr>
          <w:top w:val="single" w:sz="4" w:space="0" w:color="auto"/>
          <w:left w:val="single" w:sz="4" w:space="4" w:color="auto"/>
          <w:bottom w:val="single" w:sz="4" w:space="31" w:color="auto"/>
          <w:right w:val="single" w:sz="4" w:space="4" w:color="auto"/>
        </w:pBdr>
        <w:spacing w:after="99"/>
        <w:ind w:left="360"/>
        <w:jc w:val="both"/>
        <w:rPr>
          <w:rFonts w:ascii="Comic Sans MS" w:hAnsi="Comic Sans MS"/>
          <w:sz w:val="22"/>
          <w:szCs w:val="22"/>
        </w:rPr>
      </w:pPr>
      <w:r w:rsidRPr="00FC166A">
        <w:rPr>
          <w:rFonts w:ascii="Comic Sans MS" w:hAnsi="Comic Sans MS"/>
          <w:sz w:val="22"/>
          <w:szCs w:val="22"/>
        </w:rPr>
        <w:t xml:space="preserve">For repeated incidents or if the incident in question is be considered serious, the </w:t>
      </w:r>
      <w:r w:rsidRPr="001D2EB9">
        <w:rPr>
          <w:rFonts w:ascii="Comic Sans MS" w:hAnsi="Comic Sans MS"/>
          <w:sz w:val="22"/>
          <w:szCs w:val="22"/>
        </w:rPr>
        <w:t>pupil(s) involved may be excluded from an activity they enjoy such as Golden Time.</w:t>
      </w:r>
      <w:r w:rsidR="003111A7">
        <w:rPr>
          <w:rFonts w:ascii="Comic Sans MS" w:hAnsi="Comic Sans MS"/>
          <w:sz w:val="22"/>
          <w:szCs w:val="22"/>
        </w:rPr>
        <w:t xml:space="preserve">  Instead work w</w:t>
      </w:r>
      <w:r w:rsidRPr="00FC166A">
        <w:rPr>
          <w:rFonts w:ascii="Comic Sans MS" w:hAnsi="Comic Sans MS"/>
          <w:sz w:val="22"/>
          <w:szCs w:val="22"/>
        </w:rPr>
        <w:t>ill be set in another /junior class.</w:t>
      </w:r>
    </w:p>
    <w:p w:rsidR="00291AF2" w:rsidRPr="00FC166A" w:rsidRDefault="00291AF2" w:rsidP="00291AF2">
      <w:pPr>
        <w:pBdr>
          <w:top w:val="single" w:sz="4" w:space="0" w:color="auto"/>
          <w:left w:val="single" w:sz="4" w:space="4" w:color="auto"/>
          <w:bottom w:val="single" w:sz="4" w:space="31" w:color="auto"/>
          <w:right w:val="single" w:sz="4" w:space="4" w:color="auto"/>
        </w:pBdr>
        <w:spacing w:after="99"/>
        <w:ind w:left="360"/>
        <w:jc w:val="both"/>
        <w:rPr>
          <w:rFonts w:ascii="Comic Sans MS" w:hAnsi="Comic Sans MS"/>
          <w:sz w:val="22"/>
          <w:szCs w:val="22"/>
        </w:rPr>
      </w:pPr>
      <w:r w:rsidRPr="00FC166A">
        <w:rPr>
          <w:rFonts w:ascii="Comic Sans MS" w:hAnsi="Comic Sans MS"/>
          <w:sz w:val="22"/>
          <w:szCs w:val="22"/>
        </w:rPr>
        <w:t>For a se</w:t>
      </w:r>
      <w:r w:rsidR="003111A7">
        <w:rPr>
          <w:rFonts w:ascii="Comic Sans MS" w:hAnsi="Comic Sans MS"/>
          <w:sz w:val="22"/>
          <w:szCs w:val="22"/>
        </w:rPr>
        <w:t xml:space="preserve">rious assault on another child, </w:t>
      </w:r>
      <w:r w:rsidRPr="00FC166A">
        <w:rPr>
          <w:rFonts w:ascii="Comic Sans MS" w:hAnsi="Comic Sans MS"/>
          <w:sz w:val="22"/>
          <w:szCs w:val="22"/>
        </w:rPr>
        <w:t xml:space="preserve">or for </w:t>
      </w:r>
      <w:r w:rsidR="0065376F" w:rsidRPr="001D2EB9">
        <w:rPr>
          <w:rFonts w:ascii="Comic Sans MS" w:hAnsi="Comic Sans MS"/>
          <w:sz w:val="22"/>
          <w:szCs w:val="22"/>
        </w:rPr>
        <w:t>persiste</w:t>
      </w:r>
      <w:r w:rsidRPr="001D2EB9">
        <w:rPr>
          <w:rFonts w:ascii="Comic Sans MS" w:hAnsi="Comic Sans MS"/>
          <w:sz w:val="22"/>
          <w:szCs w:val="22"/>
        </w:rPr>
        <w:t>nt</w:t>
      </w:r>
      <w:r w:rsidRPr="00FC166A">
        <w:rPr>
          <w:rFonts w:ascii="Comic Sans MS" w:hAnsi="Comic Sans MS"/>
          <w:sz w:val="22"/>
          <w:szCs w:val="22"/>
        </w:rPr>
        <w:t xml:space="preserve"> bullying behaviour, a pupil may be suspended or expelled by the Board of Management</w:t>
      </w:r>
      <w:r w:rsidR="0065376F">
        <w:rPr>
          <w:rFonts w:ascii="Comic Sans MS" w:hAnsi="Comic Sans MS"/>
          <w:sz w:val="22"/>
          <w:szCs w:val="22"/>
        </w:rPr>
        <w:t xml:space="preserve"> </w:t>
      </w:r>
      <w:r w:rsidRPr="00FC166A">
        <w:rPr>
          <w:rFonts w:ascii="Comic Sans MS" w:hAnsi="Comic Sans MS"/>
          <w:sz w:val="22"/>
          <w:szCs w:val="22"/>
        </w:rPr>
        <w:t>(see Code of Behaviour)</w:t>
      </w:r>
    </w:p>
    <w:p w:rsidR="00291AF2" w:rsidRPr="00FC166A" w:rsidRDefault="00291AF2" w:rsidP="00291AF2">
      <w:pPr>
        <w:pBdr>
          <w:top w:val="single" w:sz="4" w:space="0" w:color="auto"/>
          <w:left w:val="single" w:sz="4" w:space="4" w:color="auto"/>
          <w:bottom w:val="single" w:sz="4" w:space="31" w:color="auto"/>
          <w:right w:val="single" w:sz="4" w:space="4" w:color="auto"/>
        </w:pBdr>
        <w:spacing w:after="99"/>
        <w:ind w:left="360"/>
        <w:jc w:val="both"/>
        <w:rPr>
          <w:rFonts w:ascii="Comic Sans MS" w:hAnsi="Comic Sans MS"/>
          <w:sz w:val="22"/>
          <w:szCs w:val="22"/>
        </w:rPr>
      </w:pPr>
      <w:r w:rsidRPr="00FC166A">
        <w:rPr>
          <w:rFonts w:ascii="Comic Sans MS" w:hAnsi="Comic Sans MS"/>
          <w:sz w:val="22"/>
          <w:szCs w:val="22"/>
        </w:rPr>
        <w:t>On return,</w:t>
      </w:r>
      <w:r w:rsidR="0065376F">
        <w:rPr>
          <w:rFonts w:ascii="Comic Sans MS" w:hAnsi="Comic Sans MS"/>
          <w:sz w:val="22"/>
          <w:szCs w:val="22"/>
        </w:rPr>
        <w:t xml:space="preserve"> </w:t>
      </w:r>
      <w:r w:rsidRPr="00FC166A">
        <w:rPr>
          <w:rFonts w:ascii="Comic Sans MS" w:hAnsi="Comic Sans MS"/>
          <w:sz w:val="22"/>
          <w:szCs w:val="22"/>
        </w:rPr>
        <w:t>the behaviour of the suspended pupil will be closely monitored as part of sanctions imposed.</w:t>
      </w:r>
    </w:p>
    <w:p w:rsidR="00291AF2" w:rsidRPr="00FC166A" w:rsidRDefault="00291AF2" w:rsidP="00291AF2">
      <w:pPr>
        <w:pBdr>
          <w:top w:val="single" w:sz="4" w:space="1" w:color="auto"/>
          <w:left w:val="single" w:sz="4" w:space="4" w:color="auto"/>
          <w:bottom w:val="single" w:sz="4" w:space="14" w:color="auto"/>
          <w:right w:val="single" w:sz="4" w:space="4" w:color="auto"/>
        </w:pBdr>
        <w:spacing w:after="99"/>
        <w:jc w:val="both"/>
        <w:rPr>
          <w:rFonts w:ascii="Comic Sans MS" w:hAnsi="Comic Sans MS"/>
          <w:b/>
          <w:sz w:val="22"/>
          <w:szCs w:val="22"/>
          <w:u w:val="single"/>
        </w:rPr>
      </w:pPr>
      <w:r w:rsidRPr="00FC166A">
        <w:rPr>
          <w:rFonts w:ascii="Comic Sans MS" w:hAnsi="Comic Sans MS"/>
          <w:b/>
          <w:sz w:val="22"/>
          <w:szCs w:val="22"/>
          <w:u w:val="single"/>
        </w:rPr>
        <w:t>The school’s programme of support for working with pupils affected by bullying is as follows</w:t>
      </w:r>
      <w:r w:rsidR="003111A7">
        <w:rPr>
          <w:rFonts w:ascii="Comic Sans MS" w:hAnsi="Comic Sans MS"/>
          <w:b/>
          <w:sz w:val="22"/>
          <w:szCs w:val="22"/>
          <w:u w:val="single"/>
        </w:rPr>
        <w:t>:</w:t>
      </w:r>
    </w:p>
    <w:p w:rsidR="00291AF2" w:rsidRPr="00FC166A" w:rsidRDefault="00291AF2" w:rsidP="00FC166A">
      <w:pPr>
        <w:pBdr>
          <w:top w:val="single" w:sz="4" w:space="1" w:color="auto"/>
          <w:left w:val="single" w:sz="4" w:space="4" w:color="auto"/>
          <w:bottom w:val="single" w:sz="4" w:space="14" w:color="auto"/>
          <w:right w:val="single" w:sz="4" w:space="16" w:color="auto"/>
        </w:pBdr>
        <w:spacing w:after="99"/>
        <w:jc w:val="both"/>
        <w:rPr>
          <w:rFonts w:ascii="Comic Sans MS" w:hAnsi="Comic Sans MS"/>
          <w:sz w:val="22"/>
          <w:szCs w:val="22"/>
        </w:rPr>
      </w:pPr>
      <w:r w:rsidRPr="00FC166A">
        <w:rPr>
          <w:rFonts w:ascii="Comic Sans MS" w:hAnsi="Comic Sans MS"/>
          <w:sz w:val="22"/>
          <w:szCs w:val="22"/>
        </w:rPr>
        <w:t xml:space="preserve">see Section 6.8 of the </w:t>
      </w:r>
      <w:r w:rsidRPr="00FC166A">
        <w:rPr>
          <w:rFonts w:ascii="Comic Sans MS" w:hAnsi="Comic Sans MS"/>
          <w:i/>
          <w:sz w:val="22"/>
          <w:szCs w:val="22"/>
        </w:rPr>
        <w:t>Anti-Bullying Procedures for Primary and Post-Primary Schools</w:t>
      </w:r>
      <w:r w:rsidRPr="00FC166A">
        <w:rPr>
          <w:rFonts w:ascii="Comic Sans MS" w:hAnsi="Comic Sans MS"/>
          <w:sz w:val="22"/>
          <w:szCs w:val="22"/>
        </w:rPr>
        <w:t>) :</w:t>
      </w:r>
    </w:p>
    <w:p w:rsidR="00291AF2" w:rsidRPr="00FC166A" w:rsidRDefault="00291AF2" w:rsidP="00FC166A">
      <w:pPr>
        <w:pBdr>
          <w:top w:val="single" w:sz="4" w:space="1" w:color="auto"/>
          <w:left w:val="single" w:sz="4" w:space="4" w:color="auto"/>
          <w:bottom w:val="single" w:sz="4" w:space="14" w:color="auto"/>
          <w:right w:val="single" w:sz="4" w:space="16" w:color="auto"/>
        </w:pBdr>
        <w:spacing w:after="99"/>
        <w:jc w:val="both"/>
        <w:rPr>
          <w:rFonts w:ascii="Comic Sans MS" w:hAnsi="Comic Sans MS"/>
          <w:sz w:val="22"/>
          <w:szCs w:val="22"/>
        </w:rPr>
      </w:pPr>
    </w:p>
    <w:p w:rsidR="00291AF2" w:rsidRPr="00FC166A" w:rsidRDefault="00291AF2" w:rsidP="00FC166A">
      <w:pPr>
        <w:pBdr>
          <w:top w:val="single" w:sz="4" w:space="1" w:color="auto"/>
          <w:left w:val="single" w:sz="4" w:space="4" w:color="auto"/>
          <w:bottom w:val="single" w:sz="4" w:space="14" w:color="auto"/>
          <w:right w:val="single" w:sz="4" w:space="16" w:color="auto"/>
        </w:pBdr>
        <w:spacing w:after="99"/>
        <w:jc w:val="both"/>
        <w:rPr>
          <w:rFonts w:ascii="Comic Sans MS" w:hAnsi="Comic Sans MS"/>
          <w:sz w:val="22"/>
          <w:szCs w:val="22"/>
        </w:rPr>
      </w:pPr>
      <w:r w:rsidRPr="00FC166A">
        <w:rPr>
          <w:rFonts w:ascii="Comic Sans MS" w:hAnsi="Comic Sans MS"/>
          <w:sz w:val="22"/>
          <w:szCs w:val="22"/>
        </w:rPr>
        <w:t>All in-school supports and opportunities will be provided for the pupils affected by bullying to participate in activities desig</w:t>
      </w:r>
      <w:r w:rsidR="001D2EB9">
        <w:rPr>
          <w:rFonts w:ascii="Comic Sans MS" w:hAnsi="Comic Sans MS"/>
          <w:sz w:val="22"/>
          <w:szCs w:val="22"/>
        </w:rPr>
        <w:t>ned to raise their self-esteem,</w:t>
      </w:r>
      <w:r w:rsidRPr="00FC166A">
        <w:rPr>
          <w:rFonts w:ascii="Comic Sans MS" w:hAnsi="Comic Sans MS"/>
          <w:sz w:val="22"/>
          <w:szCs w:val="22"/>
        </w:rPr>
        <w:t>to develop friendships and social skills and build resilience</w:t>
      </w:r>
    </w:p>
    <w:p w:rsidR="00291AF2" w:rsidRPr="00FC166A" w:rsidRDefault="00291AF2" w:rsidP="00FC166A">
      <w:pPr>
        <w:pBdr>
          <w:top w:val="single" w:sz="4" w:space="1" w:color="auto"/>
          <w:left w:val="single" w:sz="4" w:space="4" w:color="auto"/>
          <w:bottom w:val="single" w:sz="4" w:space="14" w:color="auto"/>
          <w:right w:val="single" w:sz="4" w:space="16" w:color="auto"/>
        </w:pBdr>
        <w:spacing w:after="99"/>
        <w:jc w:val="both"/>
        <w:rPr>
          <w:rFonts w:ascii="Comic Sans MS" w:hAnsi="Comic Sans MS"/>
          <w:b/>
          <w:sz w:val="22"/>
          <w:szCs w:val="22"/>
        </w:rPr>
      </w:pPr>
      <w:r w:rsidRPr="00FC166A">
        <w:rPr>
          <w:rFonts w:ascii="Comic Sans MS" w:hAnsi="Comic Sans MS"/>
          <w:sz w:val="22"/>
          <w:szCs w:val="22"/>
        </w:rPr>
        <w:t xml:space="preserve">(These are outlined in </w:t>
      </w:r>
      <w:r w:rsidRPr="00FC166A">
        <w:rPr>
          <w:rFonts w:ascii="Comic Sans MS" w:hAnsi="Comic Sans MS"/>
          <w:b/>
          <w:sz w:val="22"/>
          <w:szCs w:val="22"/>
        </w:rPr>
        <w:t>Section 5 under</w:t>
      </w:r>
      <w:r w:rsidR="0065376F">
        <w:rPr>
          <w:rFonts w:ascii="Comic Sans MS" w:hAnsi="Comic Sans MS"/>
          <w:b/>
          <w:sz w:val="22"/>
          <w:szCs w:val="22"/>
        </w:rPr>
        <w:t xml:space="preserve"> </w:t>
      </w:r>
      <w:r w:rsidRPr="00FC166A">
        <w:rPr>
          <w:rFonts w:ascii="Comic Sans MS" w:hAnsi="Comic Sans MS"/>
          <w:b/>
          <w:sz w:val="22"/>
          <w:szCs w:val="22"/>
        </w:rPr>
        <w:t>the programmes and strategies used to prevent bullying.)</w:t>
      </w:r>
    </w:p>
    <w:p w:rsidR="00291AF2" w:rsidRPr="00FC166A" w:rsidRDefault="00291AF2" w:rsidP="00FC166A">
      <w:pPr>
        <w:pBdr>
          <w:top w:val="single" w:sz="4" w:space="1" w:color="auto"/>
          <w:left w:val="single" w:sz="4" w:space="4" w:color="auto"/>
          <w:bottom w:val="single" w:sz="4" w:space="14" w:color="auto"/>
          <w:right w:val="single" w:sz="4" w:space="16" w:color="auto"/>
        </w:pBdr>
        <w:spacing w:after="99"/>
        <w:jc w:val="both"/>
        <w:rPr>
          <w:rFonts w:ascii="Comic Sans MS" w:hAnsi="Comic Sans MS"/>
          <w:b/>
          <w:sz w:val="22"/>
          <w:szCs w:val="22"/>
        </w:rPr>
      </w:pPr>
    </w:p>
    <w:p w:rsidR="00291AF2" w:rsidRPr="00FC166A" w:rsidRDefault="00291AF2" w:rsidP="00FC166A">
      <w:pPr>
        <w:pBdr>
          <w:top w:val="single" w:sz="4" w:space="1" w:color="auto"/>
          <w:left w:val="single" w:sz="4" w:space="4" w:color="auto"/>
          <w:bottom w:val="single" w:sz="4" w:space="14" w:color="auto"/>
          <w:right w:val="single" w:sz="4" w:space="16" w:color="auto"/>
        </w:pBdr>
        <w:spacing w:after="99"/>
        <w:jc w:val="both"/>
        <w:rPr>
          <w:rFonts w:ascii="Comic Sans MS" w:hAnsi="Comic Sans MS"/>
          <w:sz w:val="22"/>
          <w:szCs w:val="22"/>
        </w:rPr>
      </w:pPr>
      <w:r w:rsidRPr="00FC166A">
        <w:rPr>
          <w:rFonts w:ascii="Comic Sans MS" w:hAnsi="Comic Sans MS"/>
          <w:sz w:val="22"/>
          <w:szCs w:val="22"/>
        </w:rPr>
        <w:t>Pupils should understand that there are no innocent bystanders and that all incidents of bullying behaviour must be reported to a teacher.</w:t>
      </w:r>
    </w:p>
    <w:p w:rsidR="00291AF2" w:rsidRPr="00FC166A" w:rsidRDefault="00291AF2" w:rsidP="00291AF2">
      <w:pPr>
        <w:numPr>
          <w:ilvl w:val="0"/>
          <w:numId w:val="1"/>
        </w:numPr>
        <w:spacing w:after="99"/>
        <w:jc w:val="both"/>
        <w:rPr>
          <w:rFonts w:ascii="Comic Sans MS" w:hAnsi="Comic Sans MS"/>
          <w:b/>
          <w:sz w:val="22"/>
          <w:szCs w:val="22"/>
          <w:lang w:eastAsia="en-US"/>
        </w:rPr>
      </w:pPr>
      <w:r w:rsidRPr="00FC166A">
        <w:rPr>
          <w:rFonts w:ascii="Comic Sans MS" w:hAnsi="Comic Sans MS"/>
          <w:b/>
          <w:sz w:val="22"/>
          <w:szCs w:val="22"/>
        </w:rPr>
        <w:t>Supervision and Monitoring of Pupils</w:t>
      </w:r>
    </w:p>
    <w:p w:rsidR="00291AF2" w:rsidRPr="00FC166A" w:rsidRDefault="00291AF2" w:rsidP="00291AF2">
      <w:pPr>
        <w:spacing w:after="99"/>
        <w:ind w:left="360"/>
        <w:jc w:val="both"/>
        <w:rPr>
          <w:rFonts w:ascii="Comic Sans MS" w:hAnsi="Comic Sans MS"/>
          <w:sz w:val="22"/>
          <w:szCs w:val="22"/>
        </w:rPr>
      </w:pPr>
    </w:p>
    <w:p w:rsidR="00291AF2" w:rsidRPr="00FC166A" w:rsidRDefault="00291AF2" w:rsidP="00291AF2">
      <w:pPr>
        <w:spacing w:after="99"/>
        <w:ind w:left="720"/>
        <w:jc w:val="both"/>
        <w:rPr>
          <w:rFonts w:ascii="Comic Sans MS" w:hAnsi="Comic Sans MS"/>
          <w:b/>
          <w:sz w:val="22"/>
          <w:szCs w:val="22"/>
          <w:lang w:eastAsia="en-US"/>
        </w:rPr>
      </w:pPr>
      <w:r w:rsidRPr="00FC166A">
        <w:rPr>
          <w:rFonts w:ascii="Comic Sans MS" w:hAnsi="Comic Sans MS"/>
          <w:b/>
          <w:sz w:val="22"/>
          <w:szCs w:val="22"/>
        </w:rPr>
        <w:t>The Board of Management confirms that appropriate supervision and monitoring policies and practices are in place to both prevent and deal with bullying behaviour</w:t>
      </w:r>
      <w:r w:rsidRPr="00FC166A">
        <w:rPr>
          <w:rFonts w:ascii="Comic Sans MS" w:hAnsi="Comic Sans MS"/>
          <w:b/>
          <w:sz w:val="22"/>
          <w:szCs w:val="22"/>
          <w:lang w:eastAsia="en-US"/>
        </w:rPr>
        <w:t xml:space="preserve"> and to facilitate early intervention where possible.</w:t>
      </w:r>
    </w:p>
    <w:p w:rsidR="00291AF2" w:rsidRPr="00FC166A" w:rsidRDefault="00291AF2" w:rsidP="00291AF2">
      <w:pPr>
        <w:spacing w:after="99"/>
        <w:ind w:left="720"/>
        <w:jc w:val="both"/>
        <w:rPr>
          <w:rFonts w:ascii="Comic Sans MS" w:hAnsi="Comic Sans MS"/>
          <w:b/>
          <w:sz w:val="22"/>
          <w:szCs w:val="22"/>
          <w:lang w:eastAsia="en-US"/>
        </w:rPr>
      </w:pPr>
    </w:p>
    <w:p w:rsidR="00291AF2" w:rsidRPr="00FC166A" w:rsidRDefault="00291AF2" w:rsidP="00291AF2">
      <w:pPr>
        <w:spacing w:after="99"/>
        <w:ind w:left="720"/>
        <w:jc w:val="both"/>
        <w:rPr>
          <w:rFonts w:ascii="Comic Sans MS" w:hAnsi="Comic Sans MS"/>
          <w:sz w:val="22"/>
          <w:szCs w:val="22"/>
          <w:lang w:eastAsia="en-US"/>
        </w:rPr>
      </w:pPr>
      <w:r w:rsidRPr="00FC166A">
        <w:rPr>
          <w:rFonts w:ascii="Comic Sans MS" w:hAnsi="Comic Sans MS"/>
          <w:sz w:val="22"/>
          <w:szCs w:val="22"/>
          <w:lang w:eastAsia="en-US"/>
        </w:rPr>
        <w:t>The school structures which are in place to both prevent and deal with bullying and to facilitate early intervention where possible in St Vincent’s GNS are:</w:t>
      </w:r>
    </w:p>
    <w:p w:rsidR="00FC166A" w:rsidRPr="00FC166A" w:rsidRDefault="00291AF2" w:rsidP="00FC166A">
      <w:pPr>
        <w:pStyle w:val="ListParagraph"/>
        <w:numPr>
          <w:ilvl w:val="0"/>
          <w:numId w:val="10"/>
        </w:numPr>
        <w:spacing w:after="99"/>
        <w:jc w:val="both"/>
        <w:rPr>
          <w:rFonts w:ascii="Comic Sans MS" w:hAnsi="Comic Sans MS"/>
        </w:rPr>
      </w:pPr>
      <w:r w:rsidRPr="00FC166A">
        <w:rPr>
          <w:rFonts w:ascii="Comic Sans MS" w:hAnsi="Comic Sans MS"/>
        </w:rPr>
        <w:t>Early morning Duty</w:t>
      </w:r>
    </w:p>
    <w:p w:rsidR="00291AF2" w:rsidRPr="00FC166A" w:rsidRDefault="00291AF2" w:rsidP="00FC166A">
      <w:pPr>
        <w:pStyle w:val="ListParagraph"/>
        <w:numPr>
          <w:ilvl w:val="0"/>
          <w:numId w:val="10"/>
        </w:numPr>
        <w:spacing w:after="99"/>
        <w:jc w:val="both"/>
        <w:rPr>
          <w:rFonts w:ascii="Comic Sans MS" w:hAnsi="Comic Sans MS"/>
        </w:rPr>
      </w:pPr>
      <w:r w:rsidRPr="00FC166A">
        <w:rPr>
          <w:rFonts w:ascii="Comic Sans MS" w:hAnsi="Comic Sans MS"/>
        </w:rPr>
        <w:t xml:space="preserve">Supervision at breaks </w:t>
      </w:r>
    </w:p>
    <w:p w:rsidR="00291AF2" w:rsidRPr="00FC166A" w:rsidRDefault="00291AF2" w:rsidP="00FC166A">
      <w:pPr>
        <w:pStyle w:val="ListParagraph"/>
        <w:numPr>
          <w:ilvl w:val="0"/>
          <w:numId w:val="10"/>
        </w:numPr>
        <w:spacing w:after="99"/>
        <w:jc w:val="both"/>
        <w:rPr>
          <w:rFonts w:ascii="Comic Sans MS" w:hAnsi="Comic Sans MS"/>
        </w:rPr>
      </w:pPr>
      <w:r w:rsidRPr="00FC166A">
        <w:rPr>
          <w:rFonts w:ascii="Comic Sans MS" w:hAnsi="Comic Sans MS"/>
        </w:rPr>
        <w:t>Corridor Duty</w:t>
      </w:r>
    </w:p>
    <w:p w:rsidR="00291AF2" w:rsidRPr="00FC166A" w:rsidRDefault="00291AF2" w:rsidP="00FC166A">
      <w:pPr>
        <w:pStyle w:val="ListParagraph"/>
        <w:numPr>
          <w:ilvl w:val="0"/>
          <w:numId w:val="10"/>
        </w:numPr>
        <w:spacing w:after="99"/>
        <w:jc w:val="both"/>
        <w:rPr>
          <w:rFonts w:ascii="Comic Sans MS" w:hAnsi="Comic Sans MS"/>
        </w:rPr>
      </w:pPr>
      <w:r w:rsidRPr="00FC166A">
        <w:rPr>
          <w:rFonts w:ascii="Comic Sans MS" w:hAnsi="Comic Sans MS"/>
        </w:rPr>
        <w:t>Yard Duty</w:t>
      </w:r>
    </w:p>
    <w:p w:rsidR="00291AF2" w:rsidRPr="00FC166A" w:rsidRDefault="00291AF2" w:rsidP="00FC166A">
      <w:pPr>
        <w:pStyle w:val="ListParagraph"/>
        <w:numPr>
          <w:ilvl w:val="0"/>
          <w:numId w:val="10"/>
        </w:numPr>
        <w:spacing w:after="99"/>
        <w:jc w:val="both"/>
        <w:rPr>
          <w:rFonts w:ascii="Comic Sans MS" w:hAnsi="Comic Sans MS"/>
        </w:rPr>
      </w:pPr>
      <w:r w:rsidRPr="00FC166A">
        <w:rPr>
          <w:rFonts w:ascii="Comic Sans MS" w:hAnsi="Comic Sans MS"/>
        </w:rPr>
        <w:t>Care Team</w:t>
      </w:r>
    </w:p>
    <w:p w:rsidR="00291AF2" w:rsidRPr="00FC166A" w:rsidRDefault="00291AF2" w:rsidP="00FC166A">
      <w:pPr>
        <w:pStyle w:val="ListParagraph"/>
        <w:numPr>
          <w:ilvl w:val="0"/>
          <w:numId w:val="10"/>
        </w:numPr>
        <w:spacing w:after="99"/>
        <w:jc w:val="both"/>
        <w:rPr>
          <w:rFonts w:ascii="Comic Sans MS" w:hAnsi="Comic Sans MS"/>
        </w:rPr>
      </w:pPr>
      <w:r w:rsidRPr="00FC166A">
        <w:rPr>
          <w:rFonts w:ascii="Comic Sans MS" w:hAnsi="Comic Sans MS"/>
        </w:rPr>
        <w:t>Home visits</w:t>
      </w:r>
    </w:p>
    <w:p w:rsidR="00291AF2" w:rsidRPr="00FC166A" w:rsidRDefault="00291AF2" w:rsidP="00FC166A">
      <w:pPr>
        <w:pStyle w:val="ListParagraph"/>
        <w:numPr>
          <w:ilvl w:val="0"/>
          <w:numId w:val="10"/>
        </w:numPr>
        <w:spacing w:after="99"/>
        <w:jc w:val="both"/>
        <w:rPr>
          <w:rFonts w:ascii="Comic Sans MS" w:hAnsi="Comic Sans MS"/>
        </w:rPr>
      </w:pPr>
      <w:r w:rsidRPr="00FC166A">
        <w:rPr>
          <w:rFonts w:ascii="Comic Sans MS" w:hAnsi="Comic Sans MS"/>
        </w:rPr>
        <w:t>Partnership with parents</w:t>
      </w:r>
    </w:p>
    <w:p w:rsidR="00291AF2" w:rsidRPr="00FC166A" w:rsidRDefault="00291AF2" w:rsidP="00FC166A">
      <w:pPr>
        <w:pStyle w:val="ListParagraph"/>
        <w:numPr>
          <w:ilvl w:val="0"/>
          <w:numId w:val="10"/>
        </w:numPr>
        <w:spacing w:after="99"/>
        <w:jc w:val="both"/>
        <w:rPr>
          <w:rFonts w:ascii="Comic Sans MS" w:hAnsi="Comic Sans MS"/>
        </w:rPr>
      </w:pPr>
      <w:r w:rsidRPr="00FC166A">
        <w:rPr>
          <w:rFonts w:ascii="Comic Sans MS" w:hAnsi="Comic Sans MS"/>
        </w:rPr>
        <w:t>Open-door policy for parent</w:t>
      </w:r>
    </w:p>
    <w:p w:rsidR="00291AF2" w:rsidRPr="00FC166A" w:rsidRDefault="00291AF2" w:rsidP="00291AF2">
      <w:pPr>
        <w:spacing w:after="99"/>
        <w:ind w:left="720"/>
        <w:jc w:val="both"/>
        <w:rPr>
          <w:rFonts w:ascii="Comic Sans MS" w:hAnsi="Comic Sans MS"/>
          <w:sz w:val="22"/>
          <w:szCs w:val="22"/>
          <w:lang w:eastAsia="en-US"/>
        </w:rPr>
      </w:pPr>
    </w:p>
    <w:p w:rsidR="00291AF2" w:rsidRPr="00FC166A" w:rsidRDefault="00291AF2" w:rsidP="00291AF2">
      <w:pPr>
        <w:rPr>
          <w:rFonts w:ascii="Comic Sans MS" w:hAnsi="Comic Sans MS"/>
          <w:sz w:val="32"/>
          <w:szCs w:val="32"/>
        </w:rPr>
      </w:pPr>
    </w:p>
    <w:p w:rsidR="00DB2DAA" w:rsidRPr="00FC166A" w:rsidRDefault="00DB2DAA" w:rsidP="00291AF2">
      <w:pPr>
        <w:rPr>
          <w:rFonts w:ascii="Comic Sans MS" w:hAnsi="Comic Sans MS"/>
          <w:sz w:val="32"/>
          <w:szCs w:val="32"/>
        </w:rPr>
      </w:pPr>
    </w:p>
    <w:p w:rsidR="00DB2DAA" w:rsidRPr="00FC166A" w:rsidRDefault="00DB2DAA" w:rsidP="00291AF2">
      <w:pPr>
        <w:rPr>
          <w:rFonts w:ascii="Comic Sans MS" w:hAnsi="Comic Sans MS"/>
          <w:sz w:val="32"/>
          <w:szCs w:val="32"/>
        </w:rPr>
      </w:pPr>
    </w:p>
    <w:p w:rsidR="00DB2DAA" w:rsidRDefault="00DB2DAA" w:rsidP="00291AF2">
      <w:pPr>
        <w:rPr>
          <w:rFonts w:ascii="Comic Sans MS" w:hAnsi="Comic Sans MS"/>
          <w:sz w:val="32"/>
          <w:szCs w:val="32"/>
        </w:rPr>
      </w:pPr>
    </w:p>
    <w:p w:rsidR="00FC166A" w:rsidRDefault="00FC166A" w:rsidP="00291AF2">
      <w:pPr>
        <w:rPr>
          <w:rFonts w:ascii="Comic Sans MS" w:hAnsi="Comic Sans MS"/>
          <w:sz w:val="32"/>
          <w:szCs w:val="32"/>
        </w:rPr>
      </w:pPr>
    </w:p>
    <w:p w:rsidR="00FC166A" w:rsidRPr="00FC166A" w:rsidRDefault="00FC166A" w:rsidP="00291AF2">
      <w:pPr>
        <w:rPr>
          <w:rFonts w:ascii="Comic Sans MS" w:hAnsi="Comic Sans MS"/>
          <w:sz w:val="32"/>
          <w:szCs w:val="32"/>
        </w:rPr>
      </w:pPr>
    </w:p>
    <w:p w:rsidR="00291AF2" w:rsidRPr="00FC166A" w:rsidRDefault="00291AF2" w:rsidP="00FC166A">
      <w:pPr>
        <w:jc w:val="center"/>
        <w:rPr>
          <w:rFonts w:ascii="Comic Sans MS" w:hAnsi="Comic Sans MS"/>
          <w:b/>
          <w:sz w:val="28"/>
          <w:szCs w:val="28"/>
          <w:u w:val="single"/>
        </w:rPr>
      </w:pPr>
      <w:r w:rsidRPr="00FC166A">
        <w:rPr>
          <w:rFonts w:ascii="Comic Sans MS" w:hAnsi="Comic Sans MS"/>
          <w:b/>
          <w:sz w:val="28"/>
          <w:szCs w:val="28"/>
          <w:u w:val="single"/>
        </w:rPr>
        <w:t>Cyber-bullying</w:t>
      </w:r>
    </w:p>
    <w:p w:rsidR="00291AF2" w:rsidRPr="00FC166A" w:rsidRDefault="00291AF2" w:rsidP="00291AF2">
      <w:pPr>
        <w:rPr>
          <w:rFonts w:ascii="Comic Sans MS" w:hAnsi="Comic Sans MS"/>
          <w:b/>
          <w:sz w:val="32"/>
          <w:szCs w:val="32"/>
          <w:u w:val="single"/>
        </w:rPr>
      </w:pPr>
    </w:p>
    <w:p w:rsidR="00291AF2" w:rsidRPr="00FC166A" w:rsidRDefault="00291AF2" w:rsidP="00291AF2">
      <w:pPr>
        <w:rPr>
          <w:rFonts w:ascii="Comic Sans MS" w:hAnsi="Comic Sans MS"/>
          <w:sz w:val="22"/>
          <w:szCs w:val="22"/>
        </w:rPr>
      </w:pPr>
      <w:r w:rsidRPr="00FC166A">
        <w:rPr>
          <w:rFonts w:ascii="Comic Sans MS" w:hAnsi="Comic Sans MS"/>
          <w:sz w:val="22"/>
          <w:szCs w:val="22"/>
        </w:rPr>
        <w:t xml:space="preserve">The Board of Management of St Vincent’s GNS will treat with the utmost seriousness incidents of </w:t>
      </w:r>
      <w:r w:rsidRPr="00FC166A">
        <w:rPr>
          <w:rFonts w:ascii="Comic Sans MS" w:hAnsi="Comic Sans MS"/>
          <w:sz w:val="22"/>
          <w:szCs w:val="22"/>
          <w:u w:val="single"/>
        </w:rPr>
        <w:t>Cyber-bullying</w:t>
      </w:r>
      <w:r w:rsidRPr="00FC166A">
        <w:rPr>
          <w:rFonts w:ascii="Comic Sans MS" w:hAnsi="Comic Sans MS"/>
          <w:sz w:val="22"/>
          <w:szCs w:val="22"/>
        </w:rPr>
        <w:t xml:space="preserve"> involving any member of the school community. Sanctions up to and including expulsion from the school may be imposed on any pupil found to be involved in Cyber-bullying.</w:t>
      </w:r>
    </w:p>
    <w:p w:rsidR="00291AF2" w:rsidRPr="00FC166A" w:rsidRDefault="00291AF2" w:rsidP="00291AF2">
      <w:pPr>
        <w:rPr>
          <w:rFonts w:ascii="Comic Sans MS" w:hAnsi="Comic Sans MS"/>
          <w:b/>
          <w:i/>
          <w:sz w:val="22"/>
          <w:szCs w:val="22"/>
        </w:rPr>
      </w:pPr>
    </w:p>
    <w:p w:rsidR="00291AF2" w:rsidRPr="00FC166A" w:rsidRDefault="00291AF2" w:rsidP="00291AF2">
      <w:pPr>
        <w:rPr>
          <w:rFonts w:ascii="Comic Sans MS" w:hAnsi="Comic Sans MS"/>
          <w:b/>
          <w:i/>
          <w:sz w:val="22"/>
          <w:szCs w:val="22"/>
        </w:rPr>
      </w:pPr>
    </w:p>
    <w:p w:rsidR="00291AF2" w:rsidRPr="00FC166A" w:rsidRDefault="00291AF2" w:rsidP="00291AF2">
      <w:pPr>
        <w:rPr>
          <w:rFonts w:ascii="Comic Sans MS" w:hAnsi="Comic Sans MS"/>
          <w:b/>
          <w:i/>
          <w:sz w:val="22"/>
          <w:szCs w:val="22"/>
        </w:rPr>
      </w:pPr>
    </w:p>
    <w:p w:rsidR="00291AF2" w:rsidRPr="00FC166A" w:rsidRDefault="00291AF2" w:rsidP="00291AF2">
      <w:pPr>
        <w:rPr>
          <w:rFonts w:ascii="Comic Sans MS" w:hAnsi="Comic Sans MS"/>
          <w:b/>
          <w:sz w:val="22"/>
          <w:szCs w:val="22"/>
        </w:rPr>
      </w:pPr>
      <w:r w:rsidRPr="00FC166A">
        <w:rPr>
          <w:rFonts w:ascii="Comic Sans MS" w:hAnsi="Comic Sans MS"/>
          <w:b/>
          <w:i/>
          <w:sz w:val="22"/>
          <w:szCs w:val="22"/>
        </w:rPr>
        <w:t>Cyber-bullying includes the use of e-mail, text message or Social Media to bully, harass, threaten or intimidate another person in the school community</w:t>
      </w:r>
      <w:r w:rsidRPr="00FC166A">
        <w:rPr>
          <w:rFonts w:ascii="Comic Sans MS" w:hAnsi="Comic Sans MS"/>
          <w:b/>
          <w:sz w:val="22"/>
          <w:szCs w:val="22"/>
        </w:rPr>
        <w:t>. Any behaviour which intrudes on the privacy and dignity of pupils, staff, or their families is deemed a serious breach of the School Code of Behaviour and Anti-Bullying Policy and will be dealt with accordingly.</w:t>
      </w:r>
    </w:p>
    <w:p w:rsidR="00291AF2" w:rsidRPr="00FC166A" w:rsidRDefault="00291AF2" w:rsidP="00291AF2">
      <w:pPr>
        <w:rPr>
          <w:rFonts w:ascii="Comic Sans MS" w:hAnsi="Comic Sans MS"/>
          <w:b/>
          <w:sz w:val="22"/>
          <w:szCs w:val="22"/>
        </w:rPr>
      </w:pPr>
    </w:p>
    <w:p w:rsidR="00291AF2" w:rsidRPr="00FC166A" w:rsidRDefault="00291AF2" w:rsidP="00291AF2">
      <w:pPr>
        <w:rPr>
          <w:rFonts w:ascii="Comic Sans MS" w:hAnsi="Comic Sans MS"/>
          <w:sz w:val="22"/>
          <w:szCs w:val="22"/>
        </w:rPr>
      </w:pPr>
      <w:r w:rsidRPr="00FC166A">
        <w:rPr>
          <w:rFonts w:ascii="Comic Sans MS" w:hAnsi="Comic Sans MS"/>
          <w:sz w:val="22"/>
          <w:szCs w:val="22"/>
        </w:rPr>
        <w:t>At the same time, the Board of Management recognizes that Cyber-bullying is an issue for families, the school community and society in general. St Vincent’s GNS wants to make a meaningful contribution but parents must assume responsibility for the actions of their children since most incidents of Cyber-bullying take place in unsupervised spaces (i.e. laptops/mobile phones) outside of school premises.</w:t>
      </w:r>
    </w:p>
    <w:p w:rsidR="00291AF2" w:rsidRPr="00FC166A" w:rsidRDefault="00291AF2" w:rsidP="00291AF2">
      <w:pPr>
        <w:rPr>
          <w:rFonts w:ascii="Comic Sans MS" w:hAnsi="Comic Sans MS"/>
          <w:sz w:val="22"/>
          <w:szCs w:val="22"/>
        </w:rPr>
      </w:pPr>
    </w:p>
    <w:p w:rsidR="00291AF2" w:rsidRPr="00FC166A" w:rsidRDefault="00291AF2" w:rsidP="00291AF2">
      <w:pPr>
        <w:rPr>
          <w:rFonts w:ascii="Comic Sans MS" w:hAnsi="Comic Sans MS"/>
          <w:sz w:val="22"/>
          <w:szCs w:val="22"/>
        </w:rPr>
      </w:pPr>
      <w:r w:rsidRPr="00FC166A">
        <w:rPr>
          <w:rFonts w:ascii="Comic Sans MS" w:hAnsi="Comic Sans MS"/>
          <w:sz w:val="22"/>
          <w:szCs w:val="22"/>
        </w:rPr>
        <w:t>The following preventative strategies operate in the school:</w:t>
      </w:r>
    </w:p>
    <w:p w:rsidR="00291AF2" w:rsidRPr="00FC166A" w:rsidRDefault="00291AF2" w:rsidP="00291AF2">
      <w:pPr>
        <w:pStyle w:val="ListParagraph"/>
        <w:numPr>
          <w:ilvl w:val="0"/>
          <w:numId w:val="8"/>
        </w:numPr>
        <w:rPr>
          <w:rFonts w:ascii="Comic Sans MS" w:hAnsi="Comic Sans MS"/>
        </w:rPr>
      </w:pPr>
      <w:r w:rsidRPr="00FC166A">
        <w:rPr>
          <w:rFonts w:ascii="Comic Sans MS" w:hAnsi="Comic Sans MS"/>
        </w:rPr>
        <w:t>As part of the SPHE Policy, teaching the children about Internet Safety will be a priority throughout the year. A whole-school community approach to it will be taken during the month of February each year.</w:t>
      </w:r>
    </w:p>
    <w:p w:rsidR="00291AF2" w:rsidRPr="00FC166A" w:rsidRDefault="00291AF2" w:rsidP="00291AF2">
      <w:pPr>
        <w:pStyle w:val="ListParagraph"/>
        <w:numPr>
          <w:ilvl w:val="0"/>
          <w:numId w:val="8"/>
        </w:numPr>
        <w:rPr>
          <w:rFonts w:ascii="Comic Sans MS" w:hAnsi="Comic Sans MS"/>
        </w:rPr>
      </w:pPr>
      <w:r w:rsidRPr="00FC166A">
        <w:rPr>
          <w:rFonts w:ascii="Comic Sans MS" w:hAnsi="Comic Sans MS"/>
        </w:rPr>
        <w:t>Trained speakers will be engaged to work with parents around Internet Safety and Cyber-bullying during the same period</w:t>
      </w:r>
    </w:p>
    <w:p w:rsidR="00291AF2" w:rsidRPr="00FC166A" w:rsidRDefault="00291AF2" w:rsidP="00291AF2">
      <w:pPr>
        <w:pStyle w:val="ListParagraph"/>
        <w:rPr>
          <w:rFonts w:ascii="Comic Sans MS" w:hAnsi="Comic Sans MS"/>
        </w:rPr>
      </w:pPr>
    </w:p>
    <w:p w:rsidR="00291AF2" w:rsidRPr="00FC166A" w:rsidRDefault="00291AF2" w:rsidP="00291AF2">
      <w:pPr>
        <w:pStyle w:val="ListParagraph"/>
        <w:numPr>
          <w:ilvl w:val="0"/>
          <w:numId w:val="8"/>
        </w:numPr>
        <w:rPr>
          <w:rFonts w:ascii="Comic Sans MS" w:hAnsi="Comic Sans MS"/>
        </w:rPr>
      </w:pPr>
      <w:r w:rsidRPr="00FC166A">
        <w:rPr>
          <w:rFonts w:ascii="Comic Sans MS" w:hAnsi="Comic Sans MS"/>
        </w:rPr>
        <w:t>Parents will be reminded that no pupil under 14 years is permitted to register with ‘Facebook’</w:t>
      </w:r>
    </w:p>
    <w:p w:rsidR="00291AF2" w:rsidRPr="00FC166A" w:rsidRDefault="00291AF2" w:rsidP="00291AF2">
      <w:pPr>
        <w:pStyle w:val="ListParagraph"/>
        <w:rPr>
          <w:rFonts w:ascii="Comic Sans MS" w:hAnsi="Comic Sans MS"/>
        </w:rPr>
      </w:pPr>
    </w:p>
    <w:p w:rsidR="00291AF2" w:rsidRPr="00FC166A" w:rsidRDefault="00291AF2" w:rsidP="00291AF2">
      <w:pPr>
        <w:pStyle w:val="ListParagraph"/>
        <w:numPr>
          <w:ilvl w:val="0"/>
          <w:numId w:val="8"/>
        </w:numPr>
        <w:rPr>
          <w:rFonts w:ascii="Comic Sans MS" w:hAnsi="Comic Sans MS"/>
        </w:rPr>
      </w:pPr>
      <w:r w:rsidRPr="00FC166A">
        <w:rPr>
          <w:rFonts w:ascii="Comic Sans MS" w:hAnsi="Comic Sans MS"/>
        </w:rPr>
        <w:t>Use of the Internet in the school will be supervised by the class teacher at all times</w:t>
      </w:r>
    </w:p>
    <w:p w:rsidR="00291AF2" w:rsidRPr="00FC166A" w:rsidRDefault="00291AF2" w:rsidP="00291AF2">
      <w:pPr>
        <w:pStyle w:val="ListParagraph"/>
        <w:rPr>
          <w:rFonts w:ascii="Comic Sans MS" w:hAnsi="Comic Sans MS"/>
        </w:rPr>
      </w:pPr>
    </w:p>
    <w:p w:rsidR="00291AF2" w:rsidRPr="00FC166A" w:rsidRDefault="00291AF2" w:rsidP="00291AF2">
      <w:pPr>
        <w:pStyle w:val="ListParagraph"/>
        <w:numPr>
          <w:ilvl w:val="0"/>
          <w:numId w:val="8"/>
        </w:numPr>
        <w:rPr>
          <w:rFonts w:ascii="Comic Sans MS" w:hAnsi="Comic Sans MS"/>
        </w:rPr>
      </w:pPr>
      <w:r w:rsidRPr="00FC166A">
        <w:rPr>
          <w:rFonts w:ascii="Comic Sans MS" w:hAnsi="Comic Sans MS"/>
        </w:rPr>
        <w:t>School computers are protected by suitable software that prohibits the use of e-mail and Social Networking sites</w:t>
      </w:r>
    </w:p>
    <w:p w:rsidR="00291AF2" w:rsidRPr="00FC166A" w:rsidRDefault="00291AF2" w:rsidP="00291AF2">
      <w:pPr>
        <w:pStyle w:val="ListParagraph"/>
        <w:rPr>
          <w:rFonts w:ascii="Comic Sans MS" w:hAnsi="Comic Sans MS"/>
        </w:rPr>
      </w:pPr>
    </w:p>
    <w:p w:rsidR="00291AF2" w:rsidRPr="00FC166A" w:rsidRDefault="00291AF2" w:rsidP="00291AF2">
      <w:pPr>
        <w:pStyle w:val="ListParagraph"/>
        <w:numPr>
          <w:ilvl w:val="0"/>
          <w:numId w:val="8"/>
        </w:numPr>
        <w:rPr>
          <w:rFonts w:ascii="Comic Sans MS" w:hAnsi="Comic Sans MS"/>
        </w:rPr>
      </w:pPr>
      <w:r w:rsidRPr="00FC166A">
        <w:rPr>
          <w:rFonts w:ascii="Comic Sans MS" w:hAnsi="Comic Sans MS"/>
        </w:rPr>
        <w:t>As outlined in our Mobile Phone and Internet Technology Policy: pupils must have their phones switched off while in school</w:t>
      </w:r>
    </w:p>
    <w:p w:rsidR="00291AF2" w:rsidRPr="00FC166A" w:rsidRDefault="00291AF2" w:rsidP="00291AF2">
      <w:pPr>
        <w:spacing w:after="99"/>
        <w:ind w:left="720"/>
        <w:jc w:val="both"/>
        <w:rPr>
          <w:rFonts w:ascii="Comic Sans MS" w:hAnsi="Comic Sans MS"/>
          <w:sz w:val="22"/>
          <w:szCs w:val="22"/>
          <w:lang w:eastAsia="en-US"/>
        </w:rPr>
      </w:pPr>
    </w:p>
    <w:p w:rsidR="00291AF2" w:rsidRPr="00FC166A" w:rsidRDefault="00291AF2" w:rsidP="00291AF2">
      <w:pPr>
        <w:spacing w:after="99"/>
        <w:ind w:left="360"/>
        <w:jc w:val="both"/>
        <w:rPr>
          <w:rFonts w:ascii="Comic Sans MS" w:hAnsi="Comic Sans MS"/>
          <w:lang w:eastAsia="en-US"/>
        </w:rPr>
      </w:pPr>
    </w:p>
    <w:p w:rsidR="00291AF2" w:rsidRPr="00FC166A" w:rsidRDefault="00291AF2" w:rsidP="00291AF2">
      <w:pPr>
        <w:numPr>
          <w:ilvl w:val="0"/>
          <w:numId w:val="1"/>
        </w:numPr>
        <w:spacing w:after="99"/>
        <w:jc w:val="both"/>
        <w:rPr>
          <w:rFonts w:ascii="Comic Sans MS" w:hAnsi="Comic Sans MS"/>
          <w:b/>
          <w:sz w:val="28"/>
          <w:szCs w:val="28"/>
          <w:u w:val="single"/>
        </w:rPr>
      </w:pPr>
      <w:r w:rsidRPr="00FC166A">
        <w:rPr>
          <w:rFonts w:ascii="Comic Sans MS" w:hAnsi="Comic Sans MS"/>
          <w:b/>
          <w:sz w:val="28"/>
          <w:szCs w:val="28"/>
          <w:u w:val="single"/>
        </w:rPr>
        <w:t>Prevention of Harassment</w:t>
      </w:r>
    </w:p>
    <w:p w:rsidR="00291AF2" w:rsidRPr="00FC166A" w:rsidRDefault="00291AF2" w:rsidP="00291AF2">
      <w:pPr>
        <w:spacing w:after="99"/>
        <w:ind w:left="720"/>
        <w:jc w:val="both"/>
        <w:rPr>
          <w:rFonts w:ascii="Comic Sans MS" w:hAnsi="Comic Sans MS"/>
          <w:b/>
          <w:lang w:eastAsia="en-US"/>
        </w:rPr>
      </w:pPr>
      <w:r w:rsidRPr="00FC166A">
        <w:rPr>
          <w:rFonts w:ascii="Comic Sans MS" w:hAnsi="Comic Sans MS"/>
          <w:b/>
          <w:lang w:eastAsia="en-US"/>
        </w:rPr>
        <w:t>St Vincent’s is an inclusive school and the whole school community values everyone who learns,</w:t>
      </w:r>
      <w:r w:rsidR="00FC166A" w:rsidRPr="00FC166A">
        <w:rPr>
          <w:rFonts w:ascii="Comic Sans MS" w:hAnsi="Comic Sans MS"/>
          <w:b/>
          <w:lang w:eastAsia="en-US"/>
        </w:rPr>
        <w:t xml:space="preserve"> teaches, works in, </w:t>
      </w:r>
      <w:r w:rsidR="0065376F" w:rsidRPr="001D2EB9">
        <w:rPr>
          <w:rFonts w:ascii="Comic Sans MS" w:hAnsi="Comic Sans MS"/>
          <w:b/>
          <w:color w:val="000000" w:themeColor="text1"/>
          <w:lang w:eastAsia="en-US"/>
        </w:rPr>
        <w:t>ent</w:t>
      </w:r>
      <w:r w:rsidRPr="001D2EB9">
        <w:rPr>
          <w:rFonts w:ascii="Comic Sans MS" w:hAnsi="Comic Sans MS"/>
          <w:b/>
          <w:color w:val="000000" w:themeColor="text1"/>
          <w:lang w:eastAsia="en-US"/>
        </w:rPr>
        <w:t>rusts</w:t>
      </w:r>
      <w:r w:rsidRPr="00FC166A">
        <w:rPr>
          <w:rFonts w:ascii="Comic Sans MS" w:hAnsi="Comic Sans MS"/>
          <w:b/>
          <w:lang w:eastAsia="en-US"/>
        </w:rPr>
        <w:t xml:space="preserve"> their chi</w:t>
      </w:r>
      <w:r w:rsidR="00FC166A" w:rsidRPr="00FC166A">
        <w:rPr>
          <w:rFonts w:ascii="Comic Sans MS" w:hAnsi="Comic Sans MS"/>
          <w:b/>
          <w:lang w:eastAsia="en-US"/>
        </w:rPr>
        <w:t xml:space="preserve">ldren to, or visits the school, </w:t>
      </w:r>
      <w:r w:rsidRPr="00FC166A">
        <w:rPr>
          <w:rFonts w:ascii="Comic Sans MS" w:hAnsi="Comic Sans MS"/>
          <w:b/>
          <w:lang w:eastAsia="en-US"/>
        </w:rPr>
        <w:t>equally.</w:t>
      </w:r>
    </w:p>
    <w:p w:rsidR="00291AF2" w:rsidRPr="00FC166A" w:rsidRDefault="00291AF2" w:rsidP="00291AF2">
      <w:pPr>
        <w:spacing w:after="99"/>
        <w:ind w:left="360"/>
        <w:jc w:val="both"/>
        <w:rPr>
          <w:rFonts w:ascii="Comic Sans MS" w:hAnsi="Comic Sans MS"/>
          <w:b/>
        </w:rPr>
      </w:pPr>
    </w:p>
    <w:p w:rsidR="00291AF2" w:rsidRPr="00FC166A" w:rsidRDefault="00291AF2" w:rsidP="00291AF2">
      <w:pPr>
        <w:spacing w:after="99"/>
        <w:ind w:left="720"/>
        <w:jc w:val="both"/>
        <w:rPr>
          <w:rFonts w:ascii="Comic Sans MS" w:hAnsi="Comic Sans MS"/>
          <w:sz w:val="22"/>
          <w:szCs w:val="22"/>
        </w:rPr>
      </w:pPr>
      <w:r w:rsidRPr="00FC166A">
        <w:rPr>
          <w:rFonts w:ascii="Comic Sans MS" w:hAnsi="Comic Sans MS"/>
        </w:rPr>
        <w:t xml:space="preserve">The Board of Management confirms that the school will, in accordance with its obligations under </w:t>
      </w:r>
      <w:r w:rsidRPr="00FC166A">
        <w:rPr>
          <w:rFonts w:ascii="Comic Sans MS" w:hAnsi="Comic Sans MS"/>
          <w:color w:val="000000"/>
          <w:lang w:val="en-IE" w:eastAsia="en-IE"/>
        </w:rPr>
        <w:t>equality legislation</w:t>
      </w:r>
      <w:r w:rsidRPr="00FC166A">
        <w:rPr>
          <w:rFonts w:ascii="Comic Sans MS" w:hAnsi="Comic Sans MS"/>
        </w:rPr>
        <w:t>, take all such steps that are reasonably practicable to prevent</w:t>
      </w:r>
      <w:r w:rsidRPr="00FC166A">
        <w:rPr>
          <w:rFonts w:ascii="Comic Sans MS" w:hAnsi="Comic Sans MS"/>
          <w:sz w:val="22"/>
          <w:szCs w:val="22"/>
        </w:rPr>
        <w:t xml:space="preserve">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291AF2" w:rsidRPr="00FC166A" w:rsidRDefault="00291AF2" w:rsidP="00291AF2">
      <w:pPr>
        <w:spacing w:after="99"/>
        <w:jc w:val="both"/>
        <w:rPr>
          <w:rFonts w:ascii="Comic Sans MS" w:hAnsi="Comic Sans MS"/>
          <w:sz w:val="22"/>
          <w:szCs w:val="22"/>
        </w:rPr>
      </w:pPr>
    </w:p>
    <w:p w:rsidR="00291AF2" w:rsidRPr="00FC166A" w:rsidRDefault="00291AF2" w:rsidP="00291AF2">
      <w:pPr>
        <w:numPr>
          <w:ilvl w:val="0"/>
          <w:numId w:val="1"/>
        </w:numPr>
        <w:spacing w:after="99"/>
        <w:jc w:val="both"/>
        <w:rPr>
          <w:rFonts w:ascii="Comic Sans MS" w:hAnsi="Comic Sans MS"/>
          <w:sz w:val="22"/>
          <w:szCs w:val="22"/>
        </w:rPr>
      </w:pPr>
      <w:r w:rsidRPr="00FC166A">
        <w:rPr>
          <w:rFonts w:ascii="Comic Sans MS" w:hAnsi="Comic Sans MS"/>
          <w:sz w:val="22"/>
          <w:szCs w:val="22"/>
        </w:rPr>
        <w:t xml:space="preserve">This policy was adopted by </w:t>
      </w:r>
      <w:r w:rsidR="001D2EB9">
        <w:rPr>
          <w:rFonts w:ascii="Comic Sans MS" w:hAnsi="Comic Sans MS"/>
          <w:sz w:val="22"/>
          <w:szCs w:val="22"/>
        </w:rPr>
        <w:t>the Board of Management on April 3rd 2019</w:t>
      </w:r>
    </w:p>
    <w:p w:rsidR="00291AF2" w:rsidRPr="00FC166A" w:rsidRDefault="00291AF2" w:rsidP="00291AF2">
      <w:pPr>
        <w:spacing w:after="99"/>
        <w:jc w:val="both"/>
        <w:rPr>
          <w:rFonts w:ascii="Comic Sans MS" w:hAnsi="Comic Sans MS"/>
          <w:sz w:val="22"/>
          <w:szCs w:val="22"/>
        </w:rPr>
      </w:pPr>
    </w:p>
    <w:p w:rsidR="00291AF2" w:rsidRPr="00FC166A" w:rsidRDefault="00291AF2" w:rsidP="00291AF2">
      <w:pPr>
        <w:numPr>
          <w:ilvl w:val="0"/>
          <w:numId w:val="1"/>
        </w:numPr>
        <w:spacing w:after="99"/>
        <w:jc w:val="both"/>
        <w:rPr>
          <w:rFonts w:ascii="Comic Sans MS" w:hAnsi="Comic Sans MS"/>
          <w:sz w:val="22"/>
          <w:szCs w:val="22"/>
        </w:rPr>
      </w:pPr>
      <w:r w:rsidRPr="00FC166A">
        <w:rPr>
          <w:rFonts w:ascii="Comic Sans MS" w:hAnsi="Comic Sans MS"/>
          <w:sz w:val="22"/>
          <w:szCs w:val="22"/>
        </w:rPr>
        <w:t>This policy has been made available to sch</w:t>
      </w:r>
      <w:r w:rsidR="001D2EB9">
        <w:rPr>
          <w:rFonts w:ascii="Comic Sans MS" w:hAnsi="Comic Sans MS"/>
          <w:sz w:val="22"/>
          <w:szCs w:val="22"/>
        </w:rPr>
        <w:t>ool personnel, published on the</w:t>
      </w:r>
      <w:r w:rsidRPr="00FC166A">
        <w:rPr>
          <w:rFonts w:ascii="Comic Sans MS" w:hAnsi="Comic Sans MS"/>
          <w:sz w:val="22"/>
          <w:szCs w:val="22"/>
        </w:rPr>
        <w:t xml:space="preserve">school  website. A copy of this policy will be made available to the Department and the </w:t>
      </w:r>
      <w:r w:rsidR="00BD415F">
        <w:rPr>
          <w:rFonts w:ascii="Comic Sans MS" w:hAnsi="Comic Sans MS"/>
          <w:sz w:val="22"/>
          <w:szCs w:val="22"/>
        </w:rPr>
        <w:t>P</w:t>
      </w:r>
      <w:r w:rsidRPr="00FC166A">
        <w:rPr>
          <w:rFonts w:ascii="Comic Sans MS" w:hAnsi="Comic Sans MS"/>
          <w:sz w:val="22"/>
          <w:szCs w:val="22"/>
        </w:rPr>
        <w:t xml:space="preserve">atron if requested. </w:t>
      </w:r>
    </w:p>
    <w:p w:rsidR="00291AF2" w:rsidRPr="00FC166A" w:rsidRDefault="00291AF2" w:rsidP="00291AF2">
      <w:pPr>
        <w:ind w:left="360"/>
        <w:rPr>
          <w:rFonts w:ascii="Comic Sans MS" w:hAnsi="Comic Sans MS"/>
          <w:sz w:val="22"/>
          <w:szCs w:val="22"/>
          <w:lang w:val="en-IE" w:eastAsia="en-IE"/>
        </w:rPr>
      </w:pPr>
    </w:p>
    <w:p w:rsidR="00291AF2" w:rsidRPr="00FC166A" w:rsidRDefault="00291AF2" w:rsidP="00291AF2">
      <w:pPr>
        <w:numPr>
          <w:ilvl w:val="0"/>
          <w:numId w:val="1"/>
        </w:numPr>
        <w:spacing w:after="99"/>
        <w:jc w:val="both"/>
        <w:rPr>
          <w:rFonts w:ascii="Comic Sans MS" w:hAnsi="Comic Sans MS"/>
          <w:sz w:val="22"/>
          <w:szCs w:val="22"/>
        </w:rPr>
      </w:pPr>
      <w:r w:rsidRPr="00FC166A">
        <w:rPr>
          <w:rFonts w:ascii="Comic Sans MS" w:hAnsi="Comic Sans MS"/>
          <w:sz w:val="22"/>
          <w:szCs w:val="22"/>
        </w:rPr>
        <w:t xml:space="preserve">This policy and its implementation will be reviewed by the Board of Management once in every school year. Written notification that the review has been completed will be made available to school personnel, </w:t>
      </w:r>
      <w:r w:rsidR="0065376F">
        <w:rPr>
          <w:rFonts w:ascii="Comic Sans MS" w:hAnsi="Comic Sans MS"/>
          <w:sz w:val="22"/>
          <w:szCs w:val="22"/>
        </w:rPr>
        <w:t xml:space="preserve">published on the school website. </w:t>
      </w:r>
      <w:r w:rsidRPr="00FC166A">
        <w:rPr>
          <w:rFonts w:ascii="Comic Sans MS" w:hAnsi="Comic Sans MS"/>
          <w:sz w:val="22"/>
          <w:szCs w:val="22"/>
        </w:rPr>
        <w:t xml:space="preserve">A record of the review and its outcome will be made available, if requested, to the </w:t>
      </w:r>
      <w:r w:rsidR="00BD415F">
        <w:rPr>
          <w:rFonts w:ascii="Comic Sans MS" w:hAnsi="Comic Sans MS"/>
          <w:sz w:val="22"/>
          <w:szCs w:val="22"/>
        </w:rPr>
        <w:t>P</w:t>
      </w:r>
      <w:r w:rsidRPr="00FC166A">
        <w:rPr>
          <w:rFonts w:ascii="Comic Sans MS" w:hAnsi="Comic Sans MS"/>
          <w:sz w:val="22"/>
          <w:szCs w:val="22"/>
        </w:rPr>
        <w:t xml:space="preserve">atron and the Department. </w:t>
      </w:r>
    </w:p>
    <w:p w:rsidR="00291AF2" w:rsidRPr="00FC166A" w:rsidRDefault="00291AF2" w:rsidP="00291AF2">
      <w:pPr>
        <w:pStyle w:val="Default"/>
        <w:ind w:right="-680"/>
        <w:rPr>
          <w:rFonts w:ascii="Comic Sans MS" w:hAnsi="Comic Sans MS"/>
          <w:sz w:val="22"/>
          <w:szCs w:val="22"/>
        </w:rPr>
      </w:pPr>
    </w:p>
    <w:p w:rsidR="00DB2DAA" w:rsidRDefault="00DB2DAA" w:rsidP="00291AF2">
      <w:pPr>
        <w:pStyle w:val="Default"/>
        <w:ind w:right="-680"/>
        <w:rPr>
          <w:rFonts w:ascii="Comic Sans MS" w:hAnsi="Comic Sans MS"/>
          <w:sz w:val="22"/>
          <w:szCs w:val="22"/>
        </w:rPr>
      </w:pPr>
    </w:p>
    <w:p w:rsidR="00FC166A" w:rsidRPr="00FC166A" w:rsidRDefault="00FC166A" w:rsidP="00291AF2">
      <w:pPr>
        <w:pStyle w:val="Default"/>
        <w:ind w:right="-680"/>
        <w:rPr>
          <w:rFonts w:ascii="Comic Sans MS" w:hAnsi="Comic Sans MS"/>
          <w:sz w:val="22"/>
          <w:szCs w:val="22"/>
        </w:rPr>
      </w:pPr>
    </w:p>
    <w:p w:rsidR="00DB2DAA" w:rsidRPr="00FC166A" w:rsidRDefault="00DB2DAA" w:rsidP="00291AF2">
      <w:pPr>
        <w:pStyle w:val="Default"/>
        <w:ind w:right="-680"/>
        <w:rPr>
          <w:rFonts w:ascii="Comic Sans MS" w:hAnsi="Comic Sans MS"/>
          <w:sz w:val="22"/>
          <w:szCs w:val="22"/>
        </w:rPr>
      </w:pPr>
    </w:p>
    <w:p w:rsidR="00291AF2" w:rsidRPr="00FC166A" w:rsidRDefault="00291AF2" w:rsidP="00291AF2">
      <w:pPr>
        <w:pStyle w:val="Default"/>
        <w:ind w:left="360" w:right="-680" w:hanging="360"/>
        <w:rPr>
          <w:rFonts w:ascii="Comic Sans MS" w:hAnsi="Comic Sans MS"/>
          <w:sz w:val="22"/>
          <w:szCs w:val="22"/>
        </w:rPr>
      </w:pPr>
      <w:r w:rsidRPr="00FC166A">
        <w:rPr>
          <w:rFonts w:ascii="Comic Sans MS" w:hAnsi="Comic Sans MS"/>
          <w:sz w:val="22"/>
          <w:szCs w:val="22"/>
        </w:rPr>
        <w:t>Signed: ______</w:t>
      </w:r>
      <w:r w:rsidR="00FC166A">
        <w:rPr>
          <w:rFonts w:ascii="Comic Sans MS" w:hAnsi="Comic Sans MS"/>
          <w:sz w:val="22"/>
          <w:szCs w:val="22"/>
        </w:rPr>
        <w:t>________________</w:t>
      </w:r>
      <w:r w:rsidRPr="00FC166A">
        <w:rPr>
          <w:rFonts w:ascii="Comic Sans MS" w:hAnsi="Comic Sans MS"/>
          <w:sz w:val="22"/>
          <w:szCs w:val="22"/>
        </w:rPr>
        <w:t xml:space="preserve">                 Signed: ___________________________</w:t>
      </w:r>
    </w:p>
    <w:p w:rsidR="00291AF2" w:rsidRPr="00FC166A" w:rsidRDefault="00291AF2" w:rsidP="00291AF2">
      <w:pPr>
        <w:pStyle w:val="Default"/>
        <w:ind w:left="360" w:right="-680" w:hanging="360"/>
        <w:rPr>
          <w:rFonts w:ascii="Comic Sans MS" w:hAnsi="Comic Sans MS"/>
          <w:sz w:val="22"/>
          <w:szCs w:val="22"/>
        </w:rPr>
      </w:pPr>
      <w:r w:rsidRPr="00FC166A">
        <w:rPr>
          <w:rFonts w:ascii="Comic Sans MS" w:hAnsi="Comic Sans MS"/>
          <w:sz w:val="22"/>
          <w:szCs w:val="22"/>
        </w:rPr>
        <w:t>(Chairperson of Board of Management)                                                    (Principal)</w:t>
      </w:r>
    </w:p>
    <w:p w:rsidR="00291AF2" w:rsidRPr="00FC166A" w:rsidRDefault="00291AF2" w:rsidP="00291AF2">
      <w:pPr>
        <w:pStyle w:val="Default"/>
        <w:ind w:left="360" w:right="-680" w:hanging="360"/>
        <w:rPr>
          <w:rFonts w:ascii="Comic Sans MS" w:hAnsi="Comic Sans MS"/>
          <w:sz w:val="22"/>
          <w:szCs w:val="22"/>
        </w:rPr>
      </w:pPr>
    </w:p>
    <w:p w:rsidR="00291AF2" w:rsidRPr="00FC166A" w:rsidRDefault="00291AF2" w:rsidP="00291AF2">
      <w:pPr>
        <w:pStyle w:val="Default"/>
        <w:ind w:left="360" w:right="-680" w:hanging="360"/>
        <w:rPr>
          <w:rFonts w:ascii="Comic Sans MS" w:hAnsi="Comic Sans MS"/>
          <w:sz w:val="22"/>
          <w:szCs w:val="22"/>
        </w:rPr>
      </w:pPr>
      <w:r w:rsidRPr="00FC166A">
        <w:rPr>
          <w:rFonts w:ascii="Comic Sans MS" w:hAnsi="Comic Sans MS"/>
          <w:sz w:val="22"/>
          <w:szCs w:val="22"/>
        </w:rPr>
        <w:t>Date: ______________                                     Date: __________________</w:t>
      </w:r>
    </w:p>
    <w:p w:rsidR="00291AF2" w:rsidRPr="00FC166A" w:rsidRDefault="00291AF2" w:rsidP="00291AF2">
      <w:pPr>
        <w:pStyle w:val="Default"/>
        <w:ind w:right="-680"/>
        <w:rPr>
          <w:rFonts w:ascii="Comic Sans MS" w:hAnsi="Comic Sans MS"/>
          <w:sz w:val="22"/>
          <w:szCs w:val="22"/>
        </w:rPr>
      </w:pPr>
    </w:p>
    <w:p w:rsidR="00FC166A" w:rsidRDefault="00FC166A" w:rsidP="00291AF2">
      <w:pPr>
        <w:pStyle w:val="Default"/>
        <w:ind w:left="360" w:right="-680" w:hanging="360"/>
        <w:rPr>
          <w:rFonts w:ascii="Comic Sans MS" w:hAnsi="Comic Sans MS"/>
          <w:sz w:val="22"/>
          <w:szCs w:val="22"/>
        </w:rPr>
      </w:pPr>
    </w:p>
    <w:p w:rsidR="00FC166A" w:rsidRDefault="00FC166A" w:rsidP="00291AF2">
      <w:pPr>
        <w:pStyle w:val="Default"/>
        <w:ind w:left="360" w:right="-680" w:hanging="360"/>
        <w:rPr>
          <w:rFonts w:ascii="Comic Sans MS" w:hAnsi="Comic Sans MS"/>
          <w:sz w:val="22"/>
          <w:szCs w:val="22"/>
        </w:rPr>
      </w:pPr>
    </w:p>
    <w:p w:rsidR="00FC166A" w:rsidRDefault="00FC166A" w:rsidP="00291AF2">
      <w:pPr>
        <w:pStyle w:val="Default"/>
        <w:ind w:left="360" w:right="-680" w:hanging="360"/>
        <w:rPr>
          <w:rFonts w:ascii="Comic Sans MS" w:hAnsi="Comic Sans MS"/>
          <w:sz w:val="22"/>
          <w:szCs w:val="22"/>
        </w:rPr>
      </w:pPr>
    </w:p>
    <w:p w:rsidR="00291AF2" w:rsidRPr="00FC166A" w:rsidRDefault="00291AF2" w:rsidP="00291AF2">
      <w:pPr>
        <w:pStyle w:val="Default"/>
        <w:ind w:left="360" w:right="-680" w:hanging="360"/>
        <w:rPr>
          <w:rFonts w:ascii="Comic Sans MS" w:hAnsi="Comic Sans MS"/>
          <w:color w:val="FF0000"/>
          <w:sz w:val="22"/>
          <w:szCs w:val="22"/>
        </w:rPr>
      </w:pPr>
      <w:r w:rsidRPr="00FC166A">
        <w:rPr>
          <w:rFonts w:ascii="Comic Sans MS" w:hAnsi="Comic Sans MS"/>
          <w:sz w:val="22"/>
          <w:szCs w:val="22"/>
        </w:rPr>
        <w:t>Date of next review: _______________</w:t>
      </w:r>
      <w:bookmarkStart w:id="1" w:name="_Appendix_2_Practical"/>
      <w:bookmarkEnd w:id="1"/>
    </w:p>
    <w:p w:rsidR="00C017FD" w:rsidRPr="00FC166A" w:rsidRDefault="00C017FD">
      <w:pPr>
        <w:rPr>
          <w:rFonts w:ascii="Comic Sans MS" w:hAnsi="Comic Sans MS"/>
        </w:rPr>
      </w:pPr>
    </w:p>
    <w:p w:rsidR="00FC166A" w:rsidRPr="00FC166A" w:rsidRDefault="00FC166A">
      <w:pPr>
        <w:rPr>
          <w:rFonts w:ascii="Comic Sans MS" w:hAnsi="Comic Sans MS"/>
        </w:rPr>
      </w:pPr>
    </w:p>
    <w:sectPr w:rsidR="00FC166A" w:rsidRPr="00FC166A" w:rsidSect="006529F2">
      <w:footerReference w:type="even" r:id="rId9"/>
      <w:footerReference w:type="default" r:id="rId10"/>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987" w:rsidRDefault="00200987">
      <w:r>
        <w:separator/>
      </w:r>
    </w:p>
  </w:endnote>
  <w:endnote w:type="continuationSeparator" w:id="0">
    <w:p w:rsidR="00200987" w:rsidRDefault="0020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1D" w:rsidRDefault="00AA73A7" w:rsidP="00142616">
    <w:pPr>
      <w:pStyle w:val="Footer"/>
      <w:framePr w:wrap="around" w:vAnchor="text" w:hAnchor="margin" w:xAlign="right" w:y="1"/>
      <w:rPr>
        <w:rStyle w:val="PageNumber"/>
      </w:rPr>
    </w:pPr>
    <w:r>
      <w:rPr>
        <w:rStyle w:val="PageNumber"/>
      </w:rPr>
      <w:fldChar w:fldCharType="begin"/>
    </w:r>
    <w:r w:rsidR="001C0372">
      <w:rPr>
        <w:rStyle w:val="PageNumber"/>
      </w:rPr>
      <w:instrText xml:space="preserve">PAGE  </w:instrText>
    </w:r>
    <w:r>
      <w:rPr>
        <w:rStyle w:val="PageNumber"/>
      </w:rPr>
      <w:fldChar w:fldCharType="end"/>
    </w:r>
  </w:p>
  <w:p w:rsidR="00CC531D" w:rsidRDefault="00EA36A7" w:rsidP="00220B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1D" w:rsidRDefault="00AA73A7" w:rsidP="00142616">
    <w:pPr>
      <w:pStyle w:val="Footer"/>
      <w:framePr w:wrap="around" w:vAnchor="text" w:hAnchor="margin" w:xAlign="right" w:y="1"/>
      <w:rPr>
        <w:rStyle w:val="PageNumber"/>
      </w:rPr>
    </w:pPr>
    <w:r>
      <w:rPr>
        <w:rStyle w:val="PageNumber"/>
      </w:rPr>
      <w:fldChar w:fldCharType="begin"/>
    </w:r>
    <w:r w:rsidR="001C0372">
      <w:rPr>
        <w:rStyle w:val="PageNumber"/>
      </w:rPr>
      <w:instrText xml:space="preserve">PAGE  </w:instrText>
    </w:r>
    <w:r>
      <w:rPr>
        <w:rStyle w:val="PageNumber"/>
      </w:rPr>
      <w:fldChar w:fldCharType="separate"/>
    </w:r>
    <w:r w:rsidR="00EA36A7">
      <w:rPr>
        <w:rStyle w:val="PageNumber"/>
        <w:noProof/>
      </w:rPr>
      <w:t>5</w:t>
    </w:r>
    <w:r>
      <w:rPr>
        <w:rStyle w:val="PageNumber"/>
      </w:rPr>
      <w:fldChar w:fldCharType="end"/>
    </w:r>
  </w:p>
  <w:p w:rsidR="00CC531D" w:rsidRDefault="00EA36A7" w:rsidP="00220B8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987" w:rsidRDefault="00200987">
      <w:r>
        <w:separator/>
      </w:r>
    </w:p>
  </w:footnote>
  <w:footnote w:type="continuationSeparator" w:id="0">
    <w:p w:rsidR="00200987" w:rsidRDefault="002009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D50"/>
    <w:multiLevelType w:val="hybridMultilevel"/>
    <w:tmpl w:val="5672A440"/>
    <w:lvl w:ilvl="0" w:tplc="18090001">
      <w:start w:val="1"/>
      <w:numFmt w:val="bullet"/>
      <w:lvlText w:val=""/>
      <w:lvlJc w:val="left"/>
      <w:pPr>
        <w:ind w:left="1800" w:hanging="360"/>
      </w:pPr>
      <w:rPr>
        <w:rFonts w:ascii="Symbol" w:hAnsi="Symbol" w:hint="default"/>
      </w:rPr>
    </w:lvl>
    <w:lvl w:ilvl="1" w:tplc="1809000D">
      <w:start w:val="1"/>
      <w:numFmt w:val="bullet"/>
      <w:lvlText w:val=""/>
      <w:lvlJc w:val="left"/>
      <w:pPr>
        <w:ind w:left="2520" w:hanging="360"/>
      </w:pPr>
      <w:rPr>
        <w:rFonts w:ascii="Wingdings" w:hAnsi="Wingdings"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nsid w:val="04167F01"/>
    <w:multiLevelType w:val="hybridMultilevel"/>
    <w:tmpl w:val="4894B9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B697C0C"/>
    <w:multiLevelType w:val="hybridMultilevel"/>
    <w:tmpl w:val="B22E08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82279B3"/>
    <w:multiLevelType w:val="hybridMultilevel"/>
    <w:tmpl w:val="B45002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1A753335"/>
    <w:multiLevelType w:val="hybridMultilevel"/>
    <w:tmpl w:val="88CA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9D1631"/>
    <w:multiLevelType w:val="hybridMultilevel"/>
    <w:tmpl w:val="A622D9AA"/>
    <w:lvl w:ilvl="0" w:tplc="E1B2FB7A">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70B79B6"/>
    <w:multiLevelType w:val="hybridMultilevel"/>
    <w:tmpl w:val="1F764DAA"/>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7">
    <w:nsid w:val="2A460D07"/>
    <w:multiLevelType w:val="hybridMultilevel"/>
    <w:tmpl w:val="0736E4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9">
    <w:nsid w:val="3D314BFC"/>
    <w:multiLevelType w:val="hybridMultilevel"/>
    <w:tmpl w:val="34227724"/>
    <w:lvl w:ilvl="0" w:tplc="3AB4603A">
      <w:start w:val="1"/>
      <w:numFmt w:val="decimal"/>
      <w:lvlText w:val="%1."/>
      <w:lvlJc w:val="left"/>
      <w:pPr>
        <w:ind w:left="720" w:hanging="360"/>
      </w:pPr>
      <w:rPr>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0AA0533"/>
    <w:multiLevelType w:val="hybridMultilevel"/>
    <w:tmpl w:val="40A0AB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2">
    <w:nsid w:val="52E90B9E"/>
    <w:multiLevelType w:val="hybridMultilevel"/>
    <w:tmpl w:val="DDBE5D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5A135F9A"/>
    <w:multiLevelType w:val="hybridMultilevel"/>
    <w:tmpl w:val="B0449C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D387ACD"/>
    <w:multiLevelType w:val="hybridMultilevel"/>
    <w:tmpl w:val="AC2E04D6"/>
    <w:lvl w:ilvl="0" w:tplc="18090001">
      <w:start w:val="1"/>
      <w:numFmt w:val="bullet"/>
      <w:lvlText w:val=""/>
      <w:lvlJc w:val="left"/>
      <w:pPr>
        <w:ind w:left="1800" w:hanging="360"/>
      </w:pPr>
      <w:rPr>
        <w:rFonts w:ascii="Symbol" w:hAnsi="Symbol" w:hint="default"/>
      </w:rPr>
    </w:lvl>
    <w:lvl w:ilvl="1" w:tplc="1809000D">
      <w:start w:val="1"/>
      <w:numFmt w:val="bullet"/>
      <w:lvlText w:val=""/>
      <w:lvlJc w:val="left"/>
      <w:pPr>
        <w:ind w:left="2520" w:hanging="360"/>
      </w:pPr>
      <w:rPr>
        <w:rFonts w:ascii="Wingdings" w:hAnsi="Wingdings"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5">
    <w:nsid w:val="72C842AA"/>
    <w:multiLevelType w:val="hybridMultilevel"/>
    <w:tmpl w:val="6B6A60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12"/>
  </w:num>
  <w:num w:numId="3">
    <w:abstractNumId w:val="9"/>
  </w:num>
  <w:num w:numId="4">
    <w:abstractNumId w:val="6"/>
  </w:num>
  <w:num w:numId="5">
    <w:abstractNumId w:val="16"/>
  </w:num>
  <w:num w:numId="6">
    <w:abstractNumId w:val="8"/>
  </w:num>
  <w:num w:numId="7">
    <w:abstractNumId w:val="11"/>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5"/>
  </w:num>
  <w:num w:numId="12">
    <w:abstractNumId w:val="13"/>
  </w:num>
  <w:num w:numId="13">
    <w:abstractNumId w:val="1"/>
  </w:num>
  <w:num w:numId="14">
    <w:abstractNumId w:val="2"/>
  </w:num>
  <w:num w:numId="15">
    <w:abstractNumId w:val="7"/>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F2"/>
    <w:rsid w:val="000611A0"/>
    <w:rsid w:val="00103BCD"/>
    <w:rsid w:val="0013072E"/>
    <w:rsid w:val="00195118"/>
    <w:rsid w:val="001C0372"/>
    <w:rsid w:val="001D2EB9"/>
    <w:rsid w:val="00200987"/>
    <w:rsid w:val="00291AF2"/>
    <w:rsid w:val="002D5029"/>
    <w:rsid w:val="003111A7"/>
    <w:rsid w:val="003F718E"/>
    <w:rsid w:val="0042016A"/>
    <w:rsid w:val="00422ED3"/>
    <w:rsid w:val="00472A68"/>
    <w:rsid w:val="00641DC9"/>
    <w:rsid w:val="0065376F"/>
    <w:rsid w:val="006849BB"/>
    <w:rsid w:val="006D5E01"/>
    <w:rsid w:val="007C625C"/>
    <w:rsid w:val="008735F6"/>
    <w:rsid w:val="008D4808"/>
    <w:rsid w:val="009945AB"/>
    <w:rsid w:val="00A21213"/>
    <w:rsid w:val="00AA73A7"/>
    <w:rsid w:val="00BD415F"/>
    <w:rsid w:val="00C017FD"/>
    <w:rsid w:val="00C216CB"/>
    <w:rsid w:val="00D86B25"/>
    <w:rsid w:val="00DB2DAA"/>
    <w:rsid w:val="00DF45CE"/>
    <w:rsid w:val="00E51EAA"/>
    <w:rsid w:val="00EA36A7"/>
    <w:rsid w:val="00F40DFD"/>
    <w:rsid w:val="00FC166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AF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291AF2"/>
    <w:pPr>
      <w:spacing w:before="100" w:beforeAutospacing="1" w:after="100" w:afterAutospacing="1"/>
    </w:pPr>
    <w:rPr>
      <w:szCs w:val="20"/>
      <w:lang w:val="en-IE" w:eastAsia="en-IE"/>
    </w:rPr>
  </w:style>
  <w:style w:type="character" w:customStyle="1" w:styleId="NormalWebChar">
    <w:name w:val="Normal (Web) Char"/>
    <w:link w:val="NormalWeb"/>
    <w:uiPriority w:val="99"/>
    <w:locked/>
    <w:rsid w:val="00291AF2"/>
    <w:rPr>
      <w:rFonts w:ascii="Times New Roman" w:eastAsia="Times New Roman" w:hAnsi="Times New Roman" w:cs="Times New Roman"/>
      <w:sz w:val="24"/>
      <w:szCs w:val="20"/>
      <w:lang w:eastAsia="en-IE"/>
    </w:rPr>
  </w:style>
  <w:style w:type="paragraph" w:customStyle="1" w:styleId="Default">
    <w:name w:val="Default"/>
    <w:rsid w:val="00291AF2"/>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Footer">
    <w:name w:val="footer"/>
    <w:basedOn w:val="Normal"/>
    <w:link w:val="FooterChar"/>
    <w:uiPriority w:val="99"/>
    <w:rsid w:val="00291AF2"/>
    <w:pPr>
      <w:tabs>
        <w:tab w:val="center" w:pos="4153"/>
        <w:tab w:val="right" w:pos="8306"/>
      </w:tabs>
    </w:pPr>
    <w:rPr>
      <w:szCs w:val="20"/>
    </w:rPr>
  </w:style>
  <w:style w:type="character" w:customStyle="1" w:styleId="FooterChar">
    <w:name w:val="Footer Char"/>
    <w:basedOn w:val="DefaultParagraphFont"/>
    <w:link w:val="Footer"/>
    <w:uiPriority w:val="99"/>
    <w:rsid w:val="00291AF2"/>
    <w:rPr>
      <w:rFonts w:ascii="Times New Roman" w:eastAsia="Times New Roman" w:hAnsi="Times New Roman" w:cs="Times New Roman"/>
      <w:sz w:val="24"/>
      <w:szCs w:val="20"/>
      <w:lang w:val="en-GB" w:eastAsia="en-GB"/>
    </w:rPr>
  </w:style>
  <w:style w:type="character" w:styleId="PageNumber">
    <w:name w:val="page number"/>
    <w:uiPriority w:val="99"/>
    <w:rsid w:val="00291AF2"/>
    <w:rPr>
      <w:rFonts w:cs="Times New Roman"/>
    </w:rPr>
  </w:style>
  <w:style w:type="paragraph" w:styleId="ListParagraph">
    <w:name w:val="List Paragraph"/>
    <w:basedOn w:val="Normal"/>
    <w:uiPriority w:val="34"/>
    <w:qFormat/>
    <w:rsid w:val="00291AF2"/>
    <w:pPr>
      <w:spacing w:after="200" w:line="276" w:lineRule="auto"/>
      <w:ind w:left="720"/>
      <w:contextualSpacing/>
    </w:pPr>
    <w:rPr>
      <w:rFonts w:ascii="Calibri" w:eastAsia="Calibri" w:hAnsi="Calibri"/>
      <w:sz w:val="22"/>
      <w:szCs w:val="22"/>
      <w:lang w:val="en-US" w:eastAsia="en-US"/>
    </w:rPr>
  </w:style>
  <w:style w:type="table" w:styleId="TableGrid">
    <w:name w:val="Table Grid"/>
    <w:basedOn w:val="TableNormal"/>
    <w:uiPriority w:val="39"/>
    <w:rsid w:val="00994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11A7"/>
    <w:rPr>
      <w:rFonts w:ascii="Tahoma" w:hAnsi="Tahoma" w:cs="Tahoma"/>
      <w:sz w:val="16"/>
      <w:szCs w:val="16"/>
    </w:rPr>
  </w:style>
  <w:style w:type="character" w:customStyle="1" w:styleId="BalloonTextChar">
    <w:name w:val="Balloon Text Char"/>
    <w:basedOn w:val="DefaultParagraphFont"/>
    <w:link w:val="BalloonText"/>
    <w:uiPriority w:val="99"/>
    <w:semiHidden/>
    <w:rsid w:val="003111A7"/>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AF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291AF2"/>
    <w:pPr>
      <w:spacing w:before="100" w:beforeAutospacing="1" w:after="100" w:afterAutospacing="1"/>
    </w:pPr>
    <w:rPr>
      <w:szCs w:val="20"/>
      <w:lang w:val="en-IE" w:eastAsia="en-IE"/>
    </w:rPr>
  </w:style>
  <w:style w:type="character" w:customStyle="1" w:styleId="NormalWebChar">
    <w:name w:val="Normal (Web) Char"/>
    <w:link w:val="NormalWeb"/>
    <w:uiPriority w:val="99"/>
    <w:locked/>
    <w:rsid w:val="00291AF2"/>
    <w:rPr>
      <w:rFonts w:ascii="Times New Roman" w:eastAsia="Times New Roman" w:hAnsi="Times New Roman" w:cs="Times New Roman"/>
      <w:sz w:val="24"/>
      <w:szCs w:val="20"/>
      <w:lang w:eastAsia="en-IE"/>
    </w:rPr>
  </w:style>
  <w:style w:type="paragraph" w:customStyle="1" w:styleId="Default">
    <w:name w:val="Default"/>
    <w:rsid w:val="00291AF2"/>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Footer">
    <w:name w:val="footer"/>
    <w:basedOn w:val="Normal"/>
    <w:link w:val="FooterChar"/>
    <w:uiPriority w:val="99"/>
    <w:rsid w:val="00291AF2"/>
    <w:pPr>
      <w:tabs>
        <w:tab w:val="center" w:pos="4153"/>
        <w:tab w:val="right" w:pos="8306"/>
      </w:tabs>
    </w:pPr>
    <w:rPr>
      <w:szCs w:val="20"/>
    </w:rPr>
  </w:style>
  <w:style w:type="character" w:customStyle="1" w:styleId="FooterChar">
    <w:name w:val="Footer Char"/>
    <w:basedOn w:val="DefaultParagraphFont"/>
    <w:link w:val="Footer"/>
    <w:uiPriority w:val="99"/>
    <w:rsid w:val="00291AF2"/>
    <w:rPr>
      <w:rFonts w:ascii="Times New Roman" w:eastAsia="Times New Roman" w:hAnsi="Times New Roman" w:cs="Times New Roman"/>
      <w:sz w:val="24"/>
      <w:szCs w:val="20"/>
      <w:lang w:val="en-GB" w:eastAsia="en-GB"/>
    </w:rPr>
  </w:style>
  <w:style w:type="character" w:styleId="PageNumber">
    <w:name w:val="page number"/>
    <w:uiPriority w:val="99"/>
    <w:rsid w:val="00291AF2"/>
    <w:rPr>
      <w:rFonts w:cs="Times New Roman"/>
    </w:rPr>
  </w:style>
  <w:style w:type="paragraph" w:styleId="ListParagraph">
    <w:name w:val="List Paragraph"/>
    <w:basedOn w:val="Normal"/>
    <w:uiPriority w:val="34"/>
    <w:qFormat/>
    <w:rsid w:val="00291AF2"/>
    <w:pPr>
      <w:spacing w:after="200" w:line="276" w:lineRule="auto"/>
      <w:ind w:left="720"/>
      <w:contextualSpacing/>
    </w:pPr>
    <w:rPr>
      <w:rFonts w:ascii="Calibri" w:eastAsia="Calibri" w:hAnsi="Calibri"/>
      <w:sz w:val="22"/>
      <w:szCs w:val="22"/>
      <w:lang w:val="en-US" w:eastAsia="en-US"/>
    </w:rPr>
  </w:style>
  <w:style w:type="table" w:styleId="TableGrid">
    <w:name w:val="Table Grid"/>
    <w:basedOn w:val="TableNormal"/>
    <w:uiPriority w:val="39"/>
    <w:rsid w:val="00994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11A7"/>
    <w:rPr>
      <w:rFonts w:ascii="Tahoma" w:hAnsi="Tahoma" w:cs="Tahoma"/>
      <w:sz w:val="16"/>
      <w:szCs w:val="16"/>
    </w:rPr>
  </w:style>
  <w:style w:type="character" w:customStyle="1" w:styleId="BalloonTextChar">
    <w:name w:val="Balloon Text Char"/>
    <w:basedOn w:val="DefaultParagraphFont"/>
    <w:link w:val="BalloonText"/>
    <w:uiPriority w:val="99"/>
    <w:semiHidden/>
    <w:rsid w:val="003111A7"/>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1B235-3826-2C46-94A4-988AB65B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2999</Words>
  <Characters>17098</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Aine Fanning</cp:lastModifiedBy>
  <cp:revision>2</cp:revision>
  <cp:lastPrinted>2019-04-03T11:40:00Z</cp:lastPrinted>
  <dcterms:created xsi:type="dcterms:W3CDTF">2019-04-04T17:29:00Z</dcterms:created>
  <dcterms:modified xsi:type="dcterms:W3CDTF">2019-04-04T17:29:00Z</dcterms:modified>
</cp:coreProperties>
</file>